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864" w14:textId="12417A8A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40"/>
          <w:szCs w:val="40"/>
          <w:u w:val="single"/>
          <w:lang w:val="en-US"/>
        </w:rPr>
      </w:pPr>
      <w:r w:rsidRPr="00F62C88">
        <w:rPr>
          <w:rFonts w:cs="Times New Roman"/>
          <w:b/>
          <w:bCs/>
          <w:color w:val="000000"/>
          <w:sz w:val="40"/>
          <w:szCs w:val="40"/>
          <w:u w:val="single"/>
          <w:lang w:val="en-US"/>
        </w:rPr>
        <w:t>ST. FX SUMMER MUSIC CAMP REGISTRATION</w:t>
      </w:r>
    </w:p>
    <w:p w14:paraId="7506BA59" w14:textId="1E27EDB5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40"/>
          <w:szCs w:val="40"/>
          <w:u w:val="single"/>
          <w:lang w:val="en-US"/>
        </w:rPr>
      </w:pPr>
    </w:p>
    <w:p w14:paraId="50AD00A3" w14:textId="3D46046E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Camper’s Name:</w:t>
      </w:r>
    </w:p>
    <w:p w14:paraId="08B6E4B3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4224B5CB" w14:textId="493B72FB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Age:</w:t>
      </w:r>
    </w:p>
    <w:p w14:paraId="4E80ED3A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48844DEA" w14:textId="3933B196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Instrument:</w:t>
      </w:r>
    </w:p>
    <w:p w14:paraId="0F30A66E" w14:textId="586D82C1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7C3E1A2D" w14:textId="197BDE2A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Level (circle one): </w:t>
      </w:r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>BEGINNER</w:t>
      </w:r>
      <w:proofErr w:type="gramStart"/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>/  INTERMEDIATE</w:t>
      </w:r>
      <w:proofErr w:type="gramEnd"/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>/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 ADVANCED</w:t>
      </w:r>
    </w:p>
    <w:p w14:paraId="784D5AFB" w14:textId="4AA83A1B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32C9FF71" w14:textId="5BFB7A2C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Enrollment (circle one</w:t>
      </w:r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>):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OVERNIGHT or DAY CAMPER</w:t>
      </w:r>
    </w:p>
    <w:p w14:paraId="4ABA676B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131C1B5" w14:textId="0FAC2274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Attending alone or with sibling(s)/friend(s): </w:t>
      </w:r>
    </w:p>
    <w:p w14:paraId="623349CE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2FCC7A0E" w14:textId="083F97FB" w:rsidR="00F62C88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Do you have </w:t>
      </w:r>
      <w:r w:rsidR="00F62C88">
        <w:rPr>
          <w:rFonts w:cs="Times New Roman"/>
          <w:b/>
          <w:bCs/>
          <w:color w:val="000000"/>
          <w:sz w:val="32"/>
          <w:szCs w:val="32"/>
          <w:lang w:val="en-US"/>
        </w:rPr>
        <w:t>Dietary Restrictions:</w:t>
      </w:r>
    </w:p>
    <w:p w14:paraId="0AB620E0" w14:textId="4E6DD1C6" w:rsidR="00917CCD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If so, please list them here:</w:t>
      </w:r>
    </w:p>
    <w:p w14:paraId="23ACF272" w14:textId="3CDDCF96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247194F8" w14:textId="62CC1F9D" w:rsidR="00F62C88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Do you have any </w:t>
      </w:r>
      <w:r w:rsidR="00F62C88">
        <w:rPr>
          <w:rFonts w:cs="Times New Roman"/>
          <w:b/>
          <w:bCs/>
          <w:color w:val="000000"/>
          <w:sz w:val="32"/>
          <w:szCs w:val="32"/>
          <w:lang w:val="en-US"/>
        </w:rPr>
        <w:t>Allergies:</w:t>
      </w:r>
    </w:p>
    <w:p w14:paraId="4BE5A61F" w14:textId="4422D62B" w:rsidR="00917CCD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If so, please list them here:</w:t>
      </w:r>
    </w:p>
    <w:p w14:paraId="6695DB1A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180873C0" w14:textId="077F0079" w:rsidR="00F62C88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Do you take any </w:t>
      </w:r>
      <w:r w:rsidR="00F62C88">
        <w:rPr>
          <w:rFonts w:cs="Times New Roman"/>
          <w:b/>
          <w:bCs/>
          <w:color w:val="000000"/>
          <w:sz w:val="32"/>
          <w:szCs w:val="32"/>
          <w:lang w:val="en-US"/>
        </w:rPr>
        <w:t>Medications:</w:t>
      </w:r>
    </w:p>
    <w:p w14:paraId="2E41D50F" w14:textId="2E9775A5" w:rsidR="00917CCD" w:rsidRDefault="00917CC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If so, please list them here:</w:t>
      </w:r>
    </w:p>
    <w:p w14:paraId="03C1AB73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88317CA" w14:textId="3C4E2A3F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Parent</w:t>
      </w:r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>/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Guardian</w:t>
      </w:r>
      <w:r w:rsidR="00917CCD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Name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:</w:t>
      </w:r>
    </w:p>
    <w:p w14:paraId="68B6312E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1B5CAE36" w14:textId="7CF4BC08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Email address:</w:t>
      </w:r>
    </w:p>
    <w:p w14:paraId="53DE8C98" w14:textId="1BC48FA4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5EC75A0C" w14:textId="262362E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>Address:</w:t>
      </w:r>
    </w:p>
    <w:p w14:paraId="2CBD7837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136E2EF3" w14:textId="59B27F33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Phone </w:t>
      </w:r>
      <w:proofErr w:type="gramStart"/>
      <w:r>
        <w:rPr>
          <w:rFonts w:cs="Times New Roman"/>
          <w:b/>
          <w:bCs/>
          <w:color w:val="000000"/>
          <w:sz w:val="32"/>
          <w:szCs w:val="32"/>
          <w:lang w:val="en-US"/>
        </w:rPr>
        <w:t># :</w:t>
      </w:r>
      <w:proofErr w:type="gramEnd"/>
    </w:p>
    <w:p w14:paraId="2FC6B72C" w14:textId="756DDF2F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131803DD" w14:textId="11C8F2A8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79033631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233A923B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7EB7A197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6F4D1EA4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3D508244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</w:p>
    <w:p w14:paraId="5EEF05D7" w14:textId="54A24E22" w:rsidR="00F62C88" w:rsidRP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cs="Times New Roman"/>
          <w:b/>
          <w:bCs/>
          <w:color w:val="000000"/>
          <w:sz w:val="32"/>
          <w:szCs w:val="32"/>
          <w:u w:val="single"/>
          <w:lang w:val="en-US"/>
        </w:rPr>
        <w:t>Liability Waiver</w:t>
      </w:r>
    </w:p>
    <w:p w14:paraId="0056DC4B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654B197" w14:textId="0A29CAD4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THE GOVERNORS OF ST. FRANCIS XAVIER UNIVERSITY</w:t>
      </w:r>
    </w:p>
    <w:p w14:paraId="5A2DE0DE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INFORMED CONSENT, RISK ACKNOWLEDGEMENT</w:t>
      </w:r>
    </w:p>
    <w:p w14:paraId="2D189DE2" w14:textId="20699F52" w:rsidR="00C34885" w:rsidRPr="00421D2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i/>
          <w:i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AND INDEMNITY AGREEMENT</w:t>
      </w:r>
      <w:r w:rsidR="00421D2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for </w:t>
      </w:r>
      <w:r w:rsidR="00421D25">
        <w:rPr>
          <w:rFonts w:cs="Times New Roman"/>
          <w:b/>
          <w:bCs/>
          <w:i/>
          <w:iCs/>
          <w:color w:val="000000"/>
          <w:sz w:val="32"/>
          <w:szCs w:val="32"/>
          <w:lang w:val="en-US"/>
        </w:rPr>
        <w:t>ST. FX SUMMER MUSIC CAMP</w:t>
      </w:r>
    </w:p>
    <w:p w14:paraId="3D2DF129" w14:textId="77777777" w:rsid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5D67A100" w14:textId="3A2555AB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By signing this document, you indicate that you understand the risks</w:t>
      </w:r>
      <w:r w:rsidR="00421D2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associated with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your child’s enrollment in the St. FX Summer Music Camp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,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and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that by allowing your</w:t>
      </w:r>
      <w:r w:rsidR="00421D2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child to participate in the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camp,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you are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allowing them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to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be exposed to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the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potential</w:t>
      </w:r>
    </w:p>
    <w:p w14:paraId="6B985D5B" w14:textId="7DB00C3D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risks identified below.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In the unlikely event of injury or medical emergency, you agree to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give the University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/Camp Administrators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authority to secure</w:t>
      </w:r>
    </w:p>
    <w:p w14:paraId="4F425C86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medical assistance for your child for which you agree to be</w:t>
      </w:r>
    </w:p>
    <w:p w14:paraId="3FE4733F" w14:textId="427DEE93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financially responsible. You are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also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agreeing to assume financial</w:t>
      </w:r>
    </w:p>
    <w:p w14:paraId="5FF35038" w14:textId="504D7DC8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responsibility for any damage to third persons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,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their property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, or university property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caused by your child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during the duration of St. FX Summer Music Camp.</w:t>
      </w:r>
    </w:p>
    <w:p w14:paraId="5CD467F5" w14:textId="77777777" w:rsid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14594B1D" w14:textId="47DF4E8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PLEASE READ CAREFULLY!</w:t>
      </w:r>
    </w:p>
    <w:p w14:paraId="75A240D0" w14:textId="77777777" w:rsidR="00F2671D" w:rsidRDefault="00F2671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40A3580C" w14:textId="1A3EC898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TO: THE GOVERNORS OF ST. FRANCIS XAVIER UNIVERSITY</w:t>
      </w:r>
    </w:p>
    <w:p w14:paraId="4CF0C68B" w14:textId="77777777" w:rsidR="00421D25" w:rsidRDefault="00421D2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5575AD42" w14:textId="4554453B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CHILD’S NAME:</w:t>
      </w:r>
    </w:p>
    <w:p w14:paraId="1E84A235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______________________________________________</w:t>
      </w:r>
    </w:p>
    <w:p w14:paraId="614F8DF0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GUARDIAN’S/PARENT’S NAME:</w:t>
      </w:r>
    </w:p>
    <w:p w14:paraId="4405235A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___________________________________________</w:t>
      </w:r>
    </w:p>
    <w:p w14:paraId="356ADA34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3829B7DD" w14:textId="36960C83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1. I am aware that by allowing my child to participate in the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>St. FX Summer Music Camp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,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>I will be</w:t>
      </w:r>
      <w:r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exposing </w:t>
      </w:r>
      <w:r>
        <w:rPr>
          <w:rFonts w:cs="Times New Roman"/>
          <w:color w:val="000000"/>
          <w:sz w:val="32"/>
          <w:szCs w:val="32"/>
          <w:lang w:val="en-US"/>
        </w:rPr>
        <w:t>them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to the following </w:t>
      </w:r>
      <w:r>
        <w:rPr>
          <w:rFonts w:cs="Times New Roman"/>
          <w:color w:val="000000"/>
          <w:sz w:val="32"/>
          <w:szCs w:val="32"/>
          <w:lang w:val="en-US"/>
        </w:rPr>
        <w:t>potential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risks, including but not limited to:</w:t>
      </w:r>
    </w:p>
    <w:p w14:paraId="66DE3AC7" w14:textId="77777777" w:rsid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B9E4457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64CD5B9A" w14:textId="77777777" w:rsidR="00F62C88" w:rsidRDefault="00F62C88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337F6723" w14:textId="35400DCB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GENERAL:</w:t>
      </w:r>
    </w:p>
    <w:p w14:paraId="39A478FD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 xml:space="preserve">- theft, vandalism or loss of personal </w:t>
      </w:r>
      <w:proofErr w:type="gramStart"/>
      <w:r w:rsidRPr="00C34885">
        <w:rPr>
          <w:rFonts w:cs="Times New Roman"/>
          <w:color w:val="000000"/>
          <w:sz w:val="32"/>
          <w:szCs w:val="32"/>
          <w:lang w:val="en-US"/>
        </w:rPr>
        <w:t>property;</w:t>
      </w:r>
      <w:proofErr w:type="gramEnd"/>
    </w:p>
    <w:p w14:paraId="75C2627D" w14:textId="7777777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 xml:space="preserve">- motor vehicle or traffic </w:t>
      </w:r>
      <w:proofErr w:type="gramStart"/>
      <w:r w:rsidRPr="00C34885">
        <w:rPr>
          <w:rFonts w:cs="Times New Roman"/>
          <w:color w:val="000000"/>
          <w:sz w:val="32"/>
          <w:szCs w:val="32"/>
          <w:lang w:val="en-US"/>
        </w:rPr>
        <w:t>accidents;</w:t>
      </w:r>
      <w:proofErr w:type="gramEnd"/>
    </w:p>
    <w:p w14:paraId="3D495AC8" w14:textId="657B947A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- injury resulting from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unforeseen circumstances, or failure to follow instructions from camp staff</w:t>
      </w:r>
      <w:r w:rsidR="004774C5">
        <w:rPr>
          <w:rFonts w:cs="Times New Roman"/>
          <w:color w:val="000000"/>
          <w:sz w:val="32"/>
          <w:szCs w:val="32"/>
          <w:lang w:val="en-US"/>
        </w:rPr>
        <w:t>.</w:t>
      </w:r>
    </w:p>
    <w:p w14:paraId="4271C5B5" w14:textId="77777777" w:rsidR="001632D4" w:rsidRDefault="001632D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0B7DC53D" w14:textId="77777777" w:rsidR="001632D4" w:rsidRDefault="001632D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00B4BF3D" w14:textId="720229C0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2. St. Francis Xavier University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and St. FX Summer Music Camp staff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may secure medical advice and services as it, in its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>discretion, may deem necessary for my child’s health and safety and I shall be financially</w:t>
      </w:r>
    </w:p>
    <w:p w14:paraId="2E39251D" w14:textId="1586D17B" w:rsidR="001632D4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responsible for such advice and services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should they not be covered by basic healthcare</w:t>
      </w:r>
      <w:r w:rsidRPr="00C34885">
        <w:rPr>
          <w:rFonts w:cs="Times New Roman"/>
          <w:color w:val="000000"/>
          <w:sz w:val="32"/>
          <w:szCs w:val="32"/>
          <w:lang w:val="en-US"/>
        </w:rPr>
        <w:t>.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I also understand that in the unlikely event of a medical emergency, camp staff will endeavor to contact me IMMEDIATELY upon discovery of such emergency.</w:t>
      </w:r>
    </w:p>
    <w:p w14:paraId="7455D564" w14:textId="77777777" w:rsidR="001632D4" w:rsidRDefault="001632D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732FB326" w14:textId="6ECB62FE" w:rsid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3. I understand that the University</w:t>
      </w:r>
      <w:r w:rsidR="001632D4">
        <w:rPr>
          <w:rFonts w:cs="Times New Roman"/>
          <w:color w:val="000000"/>
          <w:sz w:val="32"/>
          <w:szCs w:val="32"/>
          <w:lang w:val="en-US"/>
        </w:rPr>
        <w:t xml:space="preserve"> and St. FX Summer Music Camp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accepts no responsibility for any </w:t>
      </w:r>
      <w:r w:rsidR="001632D4">
        <w:rPr>
          <w:rFonts w:cs="Times New Roman"/>
          <w:color w:val="000000"/>
          <w:sz w:val="32"/>
          <w:szCs w:val="32"/>
          <w:lang w:val="en-US"/>
        </w:rPr>
        <w:t>damage to my child’s musical instrument(s) or personal effects resulting from misuse of otherwise</w:t>
      </w:r>
      <w:r w:rsidRPr="00C34885">
        <w:rPr>
          <w:rFonts w:cs="Times New Roman"/>
          <w:color w:val="000000"/>
          <w:sz w:val="32"/>
          <w:szCs w:val="32"/>
          <w:lang w:val="en-US"/>
        </w:rPr>
        <w:t>.</w:t>
      </w:r>
    </w:p>
    <w:p w14:paraId="0BA1998C" w14:textId="518C394B" w:rsidR="004774C5" w:rsidRDefault="004774C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1CFA7C0D" w14:textId="77777777" w:rsidR="004774C5" w:rsidRPr="00C34885" w:rsidRDefault="004774C5" w:rsidP="004774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I have explained the risks associated with these activities to my child and he/she understands the</w:t>
      </w:r>
    </w:p>
    <w:p w14:paraId="5075C11C" w14:textId="77777777" w:rsidR="004774C5" w:rsidRPr="00C34885" w:rsidRDefault="004774C5" w:rsidP="004774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risks.</w:t>
      </w:r>
    </w:p>
    <w:p w14:paraId="0B7EDD3F" w14:textId="77777777" w:rsidR="004774C5" w:rsidRPr="00C34885" w:rsidRDefault="004774C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07F8A5E7" w14:textId="0F0A1F37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____________ (Initial here that you have read paragraph</w:t>
      </w:r>
      <w:r w:rsidR="001632D4">
        <w:rPr>
          <w:rFonts w:cs="Times New Roman"/>
          <w:color w:val="000000"/>
          <w:sz w:val="32"/>
          <w:szCs w:val="32"/>
          <w:lang w:val="en-US"/>
        </w:rPr>
        <w:t>s 1-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3.)</w:t>
      </w:r>
    </w:p>
    <w:p w14:paraId="7A7F925D" w14:textId="77777777" w:rsidR="001632D4" w:rsidRDefault="001632D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09FEEE97" w14:textId="7093BD20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4. I hereby authorize</w:t>
      </w:r>
      <w:r w:rsidR="001632D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St. FX Summer Music </w:t>
      </w:r>
      <w:r w:rsidR="004774C5">
        <w:rPr>
          <w:rFonts w:cs="Times New Roman"/>
          <w:b/>
          <w:bCs/>
          <w:color w:val="000000"/>
          <w:sz w:val="32"/>
          <w:szCs w:val="32"/>
          <w:lang w:val="en-US"/>
        </w:rPr>
        <w:t>Camp</w:t>
      </w:r>
      <w:r w:rsidR="004774C5"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, </w:t>
      </w:r>
      <w:r w:rsidR="004774C5">
        <w:rPr>
          <w:rFonts w:cs="Times New Roman"/>
          <w:b/>
          <w:bCs/>
          <w:color w:val="000000"/>
          <w:sz w:val="32"/>
          <w:szCs w:val="32"/>
          <w:lang w:val="en-US"/>
        </w:rPr>
        <w:t>and</w:t>
      </w:r>
      <w:r w:rsidR="001632D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St. Francis Xavier University</w:t>
      </w:r>
      <w:r w:rsidR="001632D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>to photograph, audio record, video</w:t>
      </w:r>
    </w:p>
    <w:p w14:paraId="77757053" w14:textId="0A8E192C" w:rsidR="00C34885" w:rsidRPr="00270554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 xml:space="preserve">record, podcast and/or webcast </w:t>
      </w:r>
      <w:r w:rsidR="001632D4">
        <w:rPr>
          <w:rFonts w:cs="Times New Roman"/>
          <w:color w:val="000000"/>
          <w:sz w:val="32"/>
          <w:szCs w:val="32"/>
          <w:lang w:val="en-US"/>
        </w:rPr>
        <w:t>my</w:t>
      </w:r>
      <w:r w:rsidR="00270554">
        <w:rPr>
          <w:rFonts w:cs="Times New Roman"/>
          <w:color w:val="000000"/>
          <w:sz w:val="32"/>
          <w:szCs w:val="32"/>
          <w:lang w:val="en-US"/>
        </w:rPr>
        <w:t xml:space="preserve"> child’s likeness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(digitally or otherwise) without charge</w:t>
      </w:r>
      <w:r w:rsidR="001733F6">
        <w:rPr>
          <w:rFonts w:cs="Times New Roman"/>
          <w:color w:val="000000"/>
          <w:sz w:val="32"/>
          <w:szCs w:val="32"/>
          <w:lang w:val="en-US"/>
        </w:rPr>
        <w:t>.</w:t>
      </w:r>
      <w:r w:rsidR="00270554">
        <w:rPr>
          <w:rFonts w:cs="Times New Roman"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>No names will be used in</w:t>
      </w:r>
    </w:p>
    <w:p w14:paraId="1EAEF4D2" w14:textId="77777777" w:rsidR="001733F6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association with any images or recordings.</w:t>
      </w:r>
    </w:p>
    <w:p w14:paraId="6F632A3E" w14:textId="38F2EF16" w:rsidR="00C34885" w:rsidRDefault="001733F6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INITIAL HERE if in agreement____</w:t>
      </w:r>
    </w:p>
    <w:p w14:paraId="14A8A9BC" w14:textId="25843B42" w:rsidR="001733F6" w:rsidRDefault="001733F6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6A403238" w14:textId="1C2ADE8C" w:rsidR="001733F6" w:rsidRPr="00C34885" w:rsidRDefault="001733F6" w:rsidP="001733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lastRenderedPageBreak/>
        <w:t xml:space="preserve">I hereby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DO NOT </w:t>
      </w:r>
      <w:r w:rsidRPr="00C34885">
        <w:rPr>
          <w:rFonts w:cs="Times New Roman"/>
          <w:color w:val="000000"/>
          <w:sz w:val="32"/>
          <w:szCs w:val="32"/>
          <w:lang w:val="en-US"/>
        </w:rPr>
        <w:t>authorize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St. FX Summer Music Camp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, 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and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St. Francis Xavier University</w:t>
      </w:r>
      <w:r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</w:t>
      </w:r>
      <w:r w:rsidRPr="00C34885">
        <w:rPr>
          <w:rFonts w:cs="Times New Roman"/>
          <w:color w:val="000000"/>
          <w:sz w:val="32"/>
          <w:szCs w:val="32"/>
          <w:lang w:val="en-US"/>
        </w:rPr>
        <w:t>to photograph, audio record, video</w:t>
      </w:r>
    </w:p>
    <w:p w14:paraId="3BD379B7" w14:textId="77777777" w:rsidR="001733F6" w:rsidRPr="00270554" w:rsidRDefault="001733F6" w:rsidP="001733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 xml:space="preserve">record, podcast and/or webcast </w:t>
      </w:r>
      <w:r>
        <w:rPr>
          <w:rFonts w:cs="Times New Roman"/>
          <w:color w:val="000000"/>
          <w:sz w:val="32"/>
          <w:szCs w:val="32"/>
          <w:lang w:val="en-US"/>
        </w:rPr>
        <w:t>my child’s likeness</w:t>
      </w:r>
      <w:r w:rsidRPr="00C34885">
        <w:rPr>
          <w:rFonts w:cs="Times New Roman"/>
          <w:color w:val="000000"/>
          <w:sz w:val="32"/>
          <w:szCs w:val="32"/>
          <w:lang w:val="en-US"/>
        </w:rPr>
        <w:t xml:space="preserve"> (digitally or otherwise) without charge</w:t>
      </w:r>
      <w:r>
        <w:rPr>
          <w:rFonts w:cs="Times New Roman"/>
          <w:color w:val="000000"/>
          <w:sz w:val="32"/>
          <w:szCs w:val="32"/>
          <w:lang w:val="en-US"/>
        </w:rPr>
        <w:t xml:space="preserve">. </w:t>
      </w:r>
      <w:r w:rsidRPr="00C34885">
        <w:rPr>
          <w:rFonts w:cs="Times New Roman"/>
          <w:color w:val="000000"/>
          <w:sz w:val="32"/>
          <w:szCs w:val="32"/>
          <w:lang w:val="en-US"/>
        </w:rPr>
        <w:t>No names will be used in</w:t>
      </w:r>
    </w:p>
    <w:p w14:paraId="36124810" w14:textId="77777777" w:rsidR="001733F6" w:rsidRDefault="001733F6" w:rsidP="001733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>association with any images or recordings.</w:t>
      </w:r>
      <w:r>
        <w:rPr>
          <w:rFonts w:cs="Times New Roman"/>
          <w:color w:val="000000"/>
          <w:sz w:val="32"/>
          <w:szCs w:val="32"/>
          <w:lang w:val="en-US"/>
        </w:rPr>
        <w:t xml:space="preserve"> </w:t>
      </w:r>
    </w:p>
    <w:p w14:paraId="3AF1467C" w14:textId="228A0C7C" w:rsidR="001733F6" w:rsidRDefault="001733F6" w:rsidP="001733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INITIAL HERE if this is your preference____</w:t>
      </w:r>
    </w:p>
    <w:p w14:paraId="5CE22206" w14:textId="77777777" w:rsidR="001733F6" w:rsidRDefault="001733F6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4A5883BC" w14:textId="4F1B947E" w:rsidR="00C34885" w:rsidRP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I HAVE READ AND UNDERSTOOD THIS AGREEMENT AND I AM AWARE THAT BY SIGNING THIS</w:t>
      </w:r>
    </w:p>
    <w:p w14:paraId="300CE6F3" w14:textId="77777777" w:rsidR="004774C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AGREEMENT I AM ACCEP</w:t>
      </w:r>
      <w:r w:rsidR="00270554">
        <w:rPr>
          <w:rFonts w:cs="Times New Roman"/>
          <w:b/>
          <w:bCs/>
          <w:color w:val="000000"/>
          <w:sz w:val="32"/>
          <w:szCs w:val="32"/>
          <w:lang w:val="en-US"/>
        </w:rPr>
        <w:t>TING ALL CONDITIONS OUTLINED ABOVE.</w:t>
      </w:r>
    </w:p>
    <w:p w14:paraId="7A3339D6" w14:textId="77777777" w:rsidR="00F2671D" w:rsidRDefault="00F2671D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3F656479" w14:textId="0F102A4B" w:rsidR="00C34885" w:rsidRPr="004774C5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DATE:</w:t>
      </w:r>
    </w:p>
    <w:p w14:paraId="211E2119" w14:textId="77777777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119B9391" w14:textId="32359D23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PARENT OR GUARDIAN (name):</w:t>
      </w:r>
    </w:p>
    <w:p w14:paraId="387F48BC" w14:textId="77777777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24C1CC4D" w14:textId="7D87D6B0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SIGNATURE:</w:t>
      </w:r>
    </w:p>
    <w:p w14:paraId="0363F9E2" w14:textId="77777777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262EB330" w14:textId="77777777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4C1E16C8" w14:textId="30C41927" w:rsidR="00C34885" w:rsidRDefault="00C34885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color w:val="000000"/>
          <w:sz w:val="32"/>
          <w:szCs w:val="32"/>
          <w:lang w:val="en-US"/>
        </w:rPr>
        <w:t xml:space="preserve">WITNESS 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(</w:t>
      </w:r>
      <w:r w:rsidR="004774C5"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Non-Family</w:t>
      </w: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 Member)</w:t>
      </w:r>
      <w:r w:rsidR="00270554">
        <w:rPr>
          <w:rFonts w:cs="Times New Roman"/>
          <w:b/>
          <w:bCs/>
          <w:color w:val="000000"/>
          <w:sz w:val="32"/>
          <w:szCs w:val="32"/>
          <w:lang w:val="en-US"/>
        </w:rPr>
        <w:t xml:space="preserve">: </w:t>
      </w:r>
    </w:p>
    <w:p w14:paraId="716E325C" w14:textId="2B8EF3C7" w:rsid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262AD29D" w14:textId="207F9B24" w:rsidR="00270554" w:rsidRPr="00270554" w:rsidRDefault="00270554" w:rsidP="00C3488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SIGNATURE:</w:t>
      </w:r>
    </w:p>
    <w:p w14:paraId="6452AD23" w14:textId="46180A4B" w:rsidR="00C34885" w:rsidRDefault="00C34885" w:rsidP="002705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</w:p>
    <w:p w14:paraId="234FB1D2" w14:textId="3A338C89" w:rsidR="00270554" w:rsidRPr="00C34885" w:rsidRDefault="00270554" w:rsidP="002705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>TELEPHONE #:</w:t>
      </w:r>
    </w:p>
    <w:p w14:paraId="1BC3C3E8" w14:textId="77777777" w:rsidR="00270554" w:rsidRDefault="00270554" w:rsidP="002705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</w:p>
    <w:p w14:paraId="4FA0C671" w14:textId="6CD3FDFD" w:rsidR="00F01694" w:rsidRPr="00270554" w:rsidRDefault="00C34885" w:rsidP="0027055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Times New Roman"/>
          <w:b/>
          <w:bCs/>
          <w:color w:val="000000"/>
          <w:sz w:val="32"/>
          <w:szCs w:val="32"/>
          <w:lang w:val="en-US"/>
        </w:rPr>
      </w:pPr>
      <w:r w:rsidRPr="00C34885">
        <w:rPr>
          <w:rFonts w:cs="Times New Roman"/>
          <w:b/>
          <w:bCs/>
          <w:color w:val="000000"/>
          <w:sz w:val="32"/>
          <w:szCs w:val="32"/>
          <w:lang w:val="en-US"/>
        </w:rPr>
        <w:t>This agreement must be completed in full, signed, dated, and witnessed</w:t>
      </w:r>
      <w:r w:rsidR="00270554">
        <w:rPr>
          <w:rFonts w:cs="Times New Roman"/>
          <w:b/>
          <w:bCs/>
          <w:color w:val="000000"/>
          <w:sz w:val="32"/>
          <w:szCs w:val="32"/>
          <w:lang w:val="en-US"/>
        </w:rPr>
        <w:t>.</w:t>
      </w:r>
    </w:p>
    <w:p w14:paraId="5FE2D4FD" w14:textId="39574410" w:rsidR="00C34885" w:rsidRPr="00C34885" w:rsidRDefault="00421D25" w:rsidP="00C34885">
      <w:pPr>
        <w:rPr>
          <w:rFonts w:cs="Times New Roman"/>
          <w:color w:val="000000"/>
          <w:sz w:val="32"/>
          <w:szCs w:val="32"/>
          <w:lang w:val="en-US"/>
        </w:rPr>
      </w:pPr>
      <w:r>
        <w:rPr>
          <w:rFonts w:cs="Times New Roman"/>
          <w:color w:val="000000"/>
          <w:sz w:val="32"/>
          <w:szCs w:val="32"/>
          <w:lang w:val="en-US"/>
        </w:rPr>
        <w:t xml:space="preserve"> </w:t>
      </w:r>
    </w:p>
    <w:p w14:paraId="72C6CFCC" w14:textId="501EB2E1" w:rsidR="00C34885" w:rsidRPr="00C34885" w:rsidRDefault="00C34885" w:rsidP="00C34885">
      <w:pPr>
        <w:rPr>
          <w:rFonts w:cs="Times New Roman"/>
          <w:color w:val="000000"/>
          <w:sz w:val="32"/>
          <w:szCs w:val="32"/>
          <w:lang w:val="en-US"/>
        </w:rPr>
      </w:pPr>
    </w:p>
    <w:p w14:paraId="44C13FA0" w14:textId="77777777" w:rsidR="00C34885" w:rsidRPr="00C34885" w:rsidRDefault="00C34885" w:rsidP="00C34885">
      <w:pPr>
        <w:rPr>
          <w:vertAlign w:val="subscript"/>
        </w:rPr>
      </w:pPr>
    </w:p>
    <w:sectPr w:rsidR="00C34885" w:rsidRPr="00C34885" w:rsidSect="007E56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D7EB1"/>
    <w:multiLevelType w:val="multilevel"/>
    <w:tmpl w:val="470A9B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761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85"/>
    <w:rsid w:val="00102B87"/>
    <w:rsid w:val="001632D4"/>
    <w:rsid w:val="001733F6"/>
    <w:rsid w:val="00270554"/>
    <w:rsid w:val="002905FE"/>
    <w:rsid w:val="00421D25"/>
    <w:rsid w:val="00436B2A"/>
    <w:rsid w:val="004774C5"/>
    <w:rsid w:val="00491B98"/>
    <w:rsid w:val="005B7AE8"/>
    <w:rsid w:val="007E56D2"/>
    <w:rsid w:val="00917CCD"/>
    <w:rsid w:val="00C34885"/>
    <w:rsid w:val="00F01694"/>
    <w:rsid w:val="00F2671D"/>
    <w:rsid w:val="00F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2BA1C"/>
  <w15:chartTrackingRefBased/>
  <w15:docId w15:val="{36F73214-516A-1F43-94CF-35E87951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E8"/>
    <w:rPr>
      <w:rFonts w:ascii="Times New Roman" w:hAnsi="Times New Roman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5B7AE8"/>
    <w:pPr>
      <w:spacing w:before="100" w:beforeAutospacing="1" w:after="100" w:afterAutospacing="1"/>
      <w:jc w:val="center"/>
      <w:outlineLvl w:val="0"/>
    </w:pPr>
    <w:rPr>
      <w:rFonts w:ascii="TimesNewRomanPSMT" w:eastAsia="Times New Roman" w:hAnsi="TimesNewRomanPSMT"/>
      <w:b/>
      <w:bCs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5B7AE8"/>
    <w:pPr>
      <w:spacing w:before="100" w:beforeAutospacing="1" w:after="100" w:afterAutospacing="1"/>
      <w:outlineLvl w:val="1"/>
    </w:pPr>
    <w:rPr>
      <w:rFonts w:ascii="TimesNewRomanPSMT" w:eastAsia="Times New Roman" w:hAnsi="TimesNewRomanPS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OC1"/>
    <w:autoRedefine/>
    <w:qFormat/>
    <w:rsid w:val="005B7AE8"/>
    <w:pPr>
      <w:tabs>
        <w:tab w:val="right" w:leader="dot" w:pos="9350"/>
      </w:tabs>
      <w:spacing w:before="120" w:after="120"/>
    </w:pPr>
    <w:rPr>
      <w:rFonts w:eastAsia="Times New Roman" w:cstheme="minorHAnsi"/>
      <w:b/>
      <w:bCs/>
      <w:caps/>
      <w:noProof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905FE"/>
    <w:pPr>
      <w:spacing w:after="100"/>
    </w:pPr>
  </w:style>
  <w:style w:type="paragraph" w:customStyle="1" w:styleId="Style2">
    <w:name w:val="Style2"/>
    <w:basedOn w:val="TOC1"/>
    <w:autoRedefine/>
    <w:qFormat/>
    <w:rsid w:val="005B7AE8"/>
    <w:pPr>
      <w:tabs>
        <w:tab w:val="right" w:leader="dot" w:pos="9350"/>
      </w:tabs>
      <w:spacing w:before="120" w:after="120"/>
    </w:pPr>
    <w:rPr>
      <w:rFonts w:eastAsia="Times New Roman" w:cs="Times New Roman"/>
      <w:b/>
      <w:bCs/>
      <w:caps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B7AE8"/>
    <w:rPr>
      <w:rFonts w:ascii="TimesNewRomanPSMT" w:eastAsia="Times New Roman" w:hAnsi="TimesNewRomanPSMT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5B7AE8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5B7AE8"/>
    <w:rPr>
      <w:rFonts w:ascii="TimesNewRomanPSMT" w:eastAsia="Times New Roman" w:hAnsi="TimesNewRomanPSMT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B7A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B7AE8"/>
    <w:rPr>
      <w:b/>
      <w:bCs/>
    </w:rPr>
  </w:style>
  <w:style w:type="character" w:styleId="Emphasis">
    <w:name w:val="Emphasis"/>
    <w:basedOn w:val="DefaultParagraphFont"/>
    <w:uiPriority w:val="20"/>
    <w:qFormat/>
    <w:rsid w:val="005B7AE8"/>
    <w:rPr>
      <w:i/>
      <w:iCs/>
    </w:rPr>
  </w:style>
  <w:style w:type="paragraph" w:styleId="NoSpacing">
    <w:name w:val="No Spacing"/>
    <w:link w:val="NoSpacingChar"/>
    <w:uiPriority w:val="1"/>
    <w:qFormat/>
    <w:rsid w:val="005B7AE8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B7AE8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B7AE8"/>
    <w:pPr>
      <w:ind w:left="720"/>
      <w:contextualSpacing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5B7AE8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6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5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Farrugia, Adrean</dc:creator>
  <cp:keywords/>
  <dc:description/>
  <cp:lastModifiedBy>Farrugia, Adrean</cp:lastModifiedBy>
  <cp:revision>3</cp:revision>
  <dcterms:created xsi:type="dcterms:W3CDTF">2024-03-06T20:00:00Z</dcterms:created>
  <dcterms:modified xsi:type="dcterms:W3CDTF">2024-03-14T16:25:00Z</dcterms:modified>
</cp:coreProperties>
</file>