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73285" w14:textId="77777777" w:rsidR="00EE2AC7" w:rsidRPr="00714FB5" w:rsidRDefault="00EE2AC7" w:rsidP="0050550F">
      <w:pPr>
        <w:jc w:val="center"/>
        <w:outlineLvl w:val="0"/>
        <w:rPr>
          <w:rFonts w:asciiTheme="minorHAnsi" w:hAnsiTheme="minorHAnsi"/>
          <w:b/>
        </w:rPr>
      </w:pPr>
      <w:r w:rsidRPr="00714FB5">
        <w:rPr>
          <w:rFonts w:asciiTheme="minorHAnsi" w:hAnsiTheme="minorHAnsi"/>
          <w:b/>
        </w:rPr>
        <w:t>SOCIOLOGY 100</w:t>
      </w:r>
      <w:r w:rsidR="0050550F" w:rsidRPr="00714FB5">
        <w:rPr>
          <w:rFonts w:asciiTheme="minorHAnsi" w:hAnsiTheme="minorHAnsi"/>
          <w:b/>
        </w:rPr>
        <w:t>: INTRODUCTION TO SOCIOLOGY</w:t>
      </w:r>
    </w:p>
    <w:p w14:paraId="2DBA0D81" w14:textId="77777777" w:rsidR="0050550F" w:rsidRPr="00714FB5" w:rsidRDefault="00CB732B" w:rsidP="0050550F">
      <w:pPr>
        <w:jc w:val="center"/>
        <w:outlineLvl w:val="0"/>
        <w:rPr>
          <w:rFonts w:asciiTheme="minorHAnsi" w:hAnsiTheme="minorHAnsi"/>
          <w:b/>
        </w:rPr>
      </w:pPr>
      <w:r w:rsidRPr="00714FB5">
        <w:rPr>
          <w:rFonts w:asciiTheme="minorHAnsi" w:hAnsiTheme="minorHAnsi"/>
          <w:b/>
        </w:rPr>
        <w:t>Health Studie</w:t>
      </w:r>
      <w:r w:rsidR="00EE2AC7" w:rsidRPr="00714FB5">
        <w:rPr>
          <w:rFonts w:asciiTheme="minorHAnsi" w:hAnsiTheme="minorHAnsi"/>
          <w:b/>
        </w:rPr>
        <w:t>s Colloquium</w:t>
      </w:r>
    </w:p>
    <w:p w14:paraId="55A4EB00" w14:textId="209AE1E4" w:rsidR="0050550F" w:rsidRPr="00714FB5" w:rsidRDefault="0050550F" w:rsidP="0050550F">
      <w:pPr>
        <w:jc w:val="center"/>
        <w:outlineLvl w:val="0"/>
        <w:rPr>
          <w:rFonts w:asciiTheme="minorHAnsi" w:hAnsiTheme="minorHAnsi"/>
          <w:b/>
        </w:rPr>
      </w:pPr>
      <w:r w:rsidRPr="00714FB5">
        <w:rPr>
          <w:rFonts w:asciiTheme="minorHAnsi" w:hAnsiTheme="minorHAnsi"/>
          <w:b/>
        </w:rPr>
        <w:t>ST.</w:t>
      </w:r>
      <w:r w:rsidR="00CF03DA">
        <w:rPr>
          <w:rFonts w:asciiTheme="minorHAnsi" w:hAnsiTheme="minorHAnsi"/>
          <w:b/>
        </w:rPr>
        <w:t xml:space="preserve"> FRANCIS XAVIER UNIVERSITY, 2015-2016</w:t>
      </w:r>
    </w:p>
    <w:p w14:paraId="32D83060" w14:textId="4514DF9B" w:rsidR="0050550F" w:rsidRPr="00714FB5" w:rsidRDefault="00CF03DA" w:rsidP="0050550F">
      <w:pPr>
        <w:jc w:val="center"/>
        <w:outlineLvl w:val="0"/>
        <w:rPr>
          <w:rFonts w:asciiTheme="minorHAnsi" w:hAnsiTheme="minorHAnsi"/>
          <w:b/>
        </w:rPr>
      </w:pPr>
      <w:r>
        <w:rPr>
          <w:rFonts w:asciiTheme="minorHAnsi" w:hAnsiTheme="minorHAnsi"/>
          <w:b/>
        </w:rPr>
        <w:t>Dr. Riley</w:t>
      </w:r>
      <w:r w:rsidR="00EE2AC7" w:rsidRPr="00714FB5">
        <w:rPr>
          <w:rFonts w:asciiTheme="minorHAnsi" w:hAnsiTheme="minorHAnsi"/>
          <w:b/>
        </w:rPr>
        <w:t xml:space="preserve"> Olstead</w:t>
      </w:r>
    </w:p>
    <w:p w14:paraId="2AC49065" w14:textId="77777777" w:rsidR="0050550F" w:rsidRPr="00714FB5" w:rsidRDefault="0050550F" w:rsidP="0050550F">
      <w:pPr>
        <w:jc w:val="center"/>
        <w:rPr>
          <w:rFonts w:asciiTheme="minorHAnsi" w:hAnsiTheme="minorHAnsi"/>
        </w:rPr>
      </w:pPr>
    </w:p>
    <w:p w14:paraId="51E42B09" w14:textId="77777777" w:rsidR="0050550F" w:rsidRPr="00714FB5" w:rsidRDefault="0050550F" w:rsidP="0050550F">
      <w:pPr>
        <w:outlineLvl w:val="0"/>
        <w:rPr>
          <w:rFonts w:asciiTheme="minorHAnsi" w:hAnsiTheme="minorHAnsi"/>
          <w:caps/>
        </w:rPr>
      </w:pPr>
      <w:r w:rsidRPr="001939AB">
        <w:rPr>
          <w:rFonts w:asciiTheme="minorHAnsi" w:hAnsiTheme="minorHAnsi"/>
          <w:b/>
        </w:rPr>
        <w:t>Office</w:t>
      </w:r>
      <w:r w:rsidR="00EE2AC7" w:rsidRPr="001939AB">
        <w:rPr>
          <w:rFonts w:asciiTheme="minorHAnsi" w:hAnsiTheme="minorHAnsi"/>
          <w:b/>
        </w:rPr>
        <w:t>:</w:t>
      </w:r>
      <w:r w:rsidR="00EE2AC7" w:rsidRPr="00714FB5">
        <w:rPr>
          <w:rFonts w:asciiTheme="minorHAnsi" w:hAnsiTheme="minorHAnsi"/>
        </w:rPr>
        <w:t xml:space="preserve"> 110C</w:t>
      </w:r>
      <w:r w:rsidRPr="00714FB5">
        <w:rPr>
          <w:rFonts w:asciiTheme="minorHAnsi" w:hAnsiTheme="minorHAnsi"/>
        </w:rPr>
        <w:t xml:space="preserve"> Annex Building</w:t>
      </w:r>
    </w:p>
    <w:p w14:paraId="330951C7" w14:textId="77777777" w:rsidR="000B05DE" w:rsidRDefault="000B05DE" w:rsidP="00F912F4">
      <w:pPr>
        <w:outlineLvl w:val="0"/>
        <w:rPr>
          <w:rFonts w:asciiTheme="minorHAnsi" w:hAnsiTheme="minorHAnsi"/>
          <w:b/>
        </w:rPr>
      </w:pPr>
    </w:p>
    <w:p w14:paraId="21CE8728" w14:textId="2AB9B9DB" w:rsidR="00F912F4" w:rsidRDefault="0050550F" w:rsidP="00F912F4">
      <w:pPr>
        <w:outlineLvl w:val="0"/>
        <w:rPr>
          <w:rFonts w:asciiTheme="minorHAnsi" w:hAnsiTheme="minorHAnsi"/>
        </w:rPr>
      </w:pPr>
      <w:r w:rsidRPr="001939AB">
        <w:rPr>
          <w:rFonts w:asciiTheme="minorHAnsi" w:hAnsiTheme="minorHAnsi"/>
          <w:b/>
        </w:rPr>
        <w:t>E-mail</w:t>
      </w:r>
      <w:r w:rsidRPr="00714FB5">
        <w:rPr>
          <w:rFonts w:asciiTheme="minorHAnsi" w:hAnsiTheme="minorHAnsi"/>
        </w:rPr>
        <w:t xml:space="preserve">: </w:t>
      </w:r>
      <w:hyperlink r:id="rId6" w:history="1">
        <w:r w:rsidR="00F912F4" w:rsidRPr="00DE2FCC">
          <w:rPr>
            <w:rStyle w:val="Hyperlink"/>
            <w:rFonts w:asciiTheme="minorHAnsi" w:hAnsiTheme="minorHAnsi"/>
          </w:rPr>
          <w:t>rolstead@stfx.ca</w:t>
        </w:r>
      </w:hyperlink>
    </w:p>
    <w:p w14:paraId="38C9DBFD" w14:textId="77777777" w:rsidR="000B05DE" w:rsidRDefault="000B05DE" w:rsidP="00F912F4">
      <w:pPr>
        <w:outlineLvl w:val="0"/>
        <w:rPr>
          <w:rFonts w:asciiTheme="minorHAnsi" w:hAnsiTheme="minorHAnsi"/>
          <w:b/>
        </w:rPr>
      </w:pPr>
    </w:p>
    <w:p w14:paraId="321BE100" w14:textId="77777777" w:rsidR="00F912F4" w:rsidRDefault="0050550F" w:rsidP="00F912F4">
      <w:pPr>
        <w:outlineLvl w:val="0"/>
        <w:rPr>
          <w:rFonts w:asciiTheme="minorHAnsi" w:hAnsiTheme="minorHAnsi"/>
        </w:rPr>
      </w:pPr>
      <w:r w:rsidRPr="001939AB">
        <w:rPr>
          <w:rFonts w:asciiTheme="minorHAnsi" w:hAnsiTheme="minorHAnsi"/>
          <w:b/>
        </w:rPr>
        <w:t>Office Hours</w:t>
      </w:r>
      <w:r w:rsidRPr="00714FB5">
        <w:rPr>
          <w:rFonts w:asciiTheme="minorHAnsi" w:hAnsiTheme="minorHAnsi"/>
        </w:rPr>
        <w:t xml:space="preserve">: </w:t>
      </w:r>
    </w:p>
    <w:p w14:paraId="1EB05A16" w14:textId="77777777" w:rsidR="00F912F4" w:rsidRDefault="00CF03DA" w:rsidP="00F912F4">
      <w:pPr>
        <w:outlineLvl w:val="0"/>
        <w:rPr>
          <w:rFonts w:asciiTheme="minorHAnsi" w:hAnsiTheme="minorHAnsi"/>
        </w:rPr>
      </w:pPr>
      <w:r>
        <w:rPr>
          <w:rFonts w:asciiTheme="minorHAnsi" w:hAnsiTheme="minorHAnsi"/>
        </w:rPr>
        <w:t xml:space="preserve">Mondays 8-11 and 12:45-2; </w:t>
      </w:r>
    </w:p>
    <w:p w14:paraId="452926CB" w14:textId="77777777" w:rsidR="00F912F4" w:rsidRDefault="0050550F" w:rsidP="00F912F4">
      <w:pPr>
        <w:outlineLvl w:val="0"/>
        <w:rPr>
          <w:rFonts w:asciiTheme="minorHAnsi" w:hAnsiTheme="minorHAnsi" w:cs="Big Caslon"/>
          <w:noProof/>
        </w:rPr>
      </w:pPr>
      <w:r w:rsidRPr="00714FB5">
        <w:rPr>
          <w:rFonts w:asciiTheme="minorHAnsi" w:hAnsiTheme="minorHAnsi" w:cs="Big Caslon"/>
          <w:noProof/>
        </w:rPr>
        <w:t>Tuesday</w:t>
      </w:r>
      <w:r w:rsidR="00F74A00">
        <w:rPr>
          <w:rFonts w:asciiTheme="minorHAnsi" w:hAnsiTheme="minorHAnsi" w:cs="Big Caslon"/>
          <w:noProof/>
        </w:rPr>
        <w:t>s</w:t>
      </w:r>
      <w:r w:rsidRPr="00714FB5">
        <w:rPr>
          <w:rFonts w:asciiTheme="minorHAnsi" w:hAnsiTheme="minorHAnsi" w:cs="Big Caslon"/>
          <w:noProof/>
        </w:rPr>
        <w:t xml:space="preserve">, </w:t>
      </w:r>
      <w:r w:rsidR="00CF03DA">
        <w:rPr>
          <w:rFonts w:asciiTheme="minorHAnsi" w:hAnsiTheme="minorHAnsi" w:cs="Big Caslon"/>
          <w:noProof/>
        </w:rPr>
        <w:t xml:space="preserve">8-9:30 and 11-3:30; </w:t>
      </w:r>
    </w:p>
    <w:p w14:paraId="631A2687" w14:textId="56C21C93" w:rsidR="00EE2AC7" w:rsidRDefault="00EE2AC7" w:rsidP="00F912F4">
      <w:pPr>
        <w:outlineLvl w:val="0"/>
        <w:rPr>
          <w:rFonts w:asciiTheme="minorHAnsi" w:hAnsiTheme="minorHAnsi" w:cs="Big Caslon"/>
          <w:noProof/>
        </w:rPr>
      </w:pPr>
      <w:r w:rsidRPr="00714FB5">
        <w:rPr>
          <w:rFonts w:asciiTheme="minorHAnsi" w:hAnsiTheme="minorHAnsi" w:cs="Big Caslon"/>
          <w:noProof/>
        </w:rPr>
        <w:t>Thursday</w:t>
      </w:r>
      <w:r w:rsidR="00F74A00">
        <w:rPr>
          <w:rFonts w:asciiTheme="minorHAnsi" w:hAnsiTheme="minorHAnsi" w:cs="Big Caslon"/>
          <w:noProof/>
        </w:rPr>
        <w:t>s</w:t>
      </w:r>
      <w:r w:rsidRPr="00714FB5">
        <w:rPr>
          <w:rFonts w:asciiTheme="minorHAnsi" w:hAnsiTheme="minorHAnsi" w:cs="Big Caslon"/>
          <w:noProof/>
        </w:rPr>
        <w:t>,</w:t>
      </w:r>
      <w:r w:rsidR="0050550F" w:rsidRPr="00714FB5">
        <w:rPr>
          <w:rFonts w:asciiTheme="minorHAnsi" w:hAnsiTheme="minorHAnsi" w:cs="Big Caslon"/>
          <w:noProof/>
        </w:rPr>
        <w:t xml:space="preserve"> </w:t>
      </w:r>
      <w:r w:rsidR="00CF03DA">
        <w:rPr>
          <w:rFonts w:asciiTheme="minorHAnsi" w:hAnsiTheme="minorHAnsi" w:cs="Big Caslon"/>
          <w:noProof/>
        </w:rPr>
        <w:t>9:30-12:3</w:t>
      </w:r>
      <w:r w:rsidR="0050550F" w:rsidRPr="00714FB5">
        <w:rPr>
          <w:rFonts w:asciiTheme="minorHAnsi" w:hAnsiTheme="minorHAnsi" w:cs="Big Caslon"/>
          <w:noProof/>
        </w:rPr>
        <w:t>0</w:t>
      </w:r>
      <w:r w:rsidR="00CF03DA">
        <w:rPr>
          <w:rFonts w:asciiTheme="minorHAnsi" w:hAnsiTheme="minorHAnsi" w:cs="Big Caslon"/>
          <w:noProof/>
        </w:rPr>
        <w:t xml:space="preserve"> and 2-3:30.</w:t>
      </w:r>
    </w:p>
    <w:p w14:paraId="2458C780" w14:textId="77777777" w:rsidR="0020746C" w:rsidRDefault="0020746C" w:rsidP="0050550F">
      <w:pPr>
        <w:rPr>
          <w:rFonts w:asciiTheme="minorHAnsi" w:hAnsiTheme="minorHAnsi" w:cs="Big Caslon"/>
          <w:b/>
          <w:noProof/>
        </w:rPr>
      </w:pPr>
    </w:p>
    <w:p w14:paraId="7D44EF9E" w14:textId="4075B15A" w:rsidR="0050550F" w:rsidRPr="00714FB5" w:rsidRDefault="0020746C" w:rsidP="0050550F">
      <w:pPr>
        <w:rPr>
          <w:rFonts w:asciiTheme="minorHAnsi" w:hAnsiTheme="minorHAnsi" w:cs="Big Caslon"/>
          <w:noProof/>
          <w:color w:val="FF0000"/>
        </w:rPr>
      </w:pPr>
      <w:r>
        <w:rPr>
          <w:rFonts w:asciiTheme="minorHAnsi" w:hAnsiTheme="minorHAnsi" w:cs="Big Caslon"/>
          <w:b/>
          <w:noProof/>
        </w:rPr>
        <w:t>Class T</w:t>
      </w:r>
      <w:r w:rsidR="00EE2AC7" w:rsidRPr="001939AB">
        <w:rPr>
          <w:rFonts w:asciiTheme="minorHAnsi" w:hAnsiTheme="minorHAnsi" w:cs="Big Caslon"/>
          <w:b/>
          <w:noProof/>
        </w:rPr>
        <w:t>imes</w:t>
      </w:r>
      <w:r w:rsidR="00EE2AC7" w:rsidRPr="00714FB5">
        <w:rPr>
          <w:rFonts w:asciiTheme="minorHAnsi" w:hAnsiTheme="minorHAnsi" w:cs="Big Caslon"/>
          <w:noProof/>
        </w:rPr>
        <w:t>: Tuesdays and Thursdays 3:30 p.m. - 5:00 p.m.</w:t>
      </w:r>
    </w:p>
    <w:p w14:paraId="58A973C9" w14:textId="77777777" w:rsidR="0050550F" w:rsidRPr="00714FB5" w:rsidRDefault="0050550F" w:rsidP="0050550F">
      <w:pPr>
        <w:rPr>
          <w:rFonts w:asciiTheme="minorHAnsi" w:hAnsiTheme="minorHAnsi"/>
        </w:rPr>
      </w:pPr>
    </w:p>
    <w:p w14:paraId="77CBDBBB" w14:textId="5FAC65EF" w:rsidR="006D29BF" w:rsidRPr="00714FB5" w:rsidRDefault="0050550F" w:rsidP="0050550F">
      <w:pPr>
        <w:rPr>
          <w:rFonts w:asciiTheme="minorHAnsi" w:hAnsiTheme="minorHAnsi"/>
        </w:rPr>
      </w:pPr>
      <w:r w:rsidRPr="00714FB5">
        <w:rPr>
          <w:rFonts w:asciiTheme="minorHAnsi" w:hAnsiTheme="minorHAnsi"/>
        </w:rPr>
        <w:t>In this course</w:t>
      </w:r>
      <w:r w:rsidR="0075188D" w:rsidRPr="00714FB5">
        <w:rPr>
          <w:rFonts w:asciiTheme="minorHAnsi" w:hAnsiTheme="minorHAnsi"/>
        </w:rPr>
        <w:t>,</w:t>
      </w:r>
      <w:r w:rsidRPr="00714FB5">
        <w:rPr>
          <w:rFonts w:asciiTheme="minorHAnsi" w:hAnsiTheme="minorHAnsi"/>
        </w:rPr>
        <w:t xml:space="preserve"> students </w:t>
      </w:r>
      <w:r w:rsidR="0075188D" w:rsidRPr="00714FB5">
        <w:rPr>
          <w:rFonts w:asciiTheme="minorHAnsi" w:hAnsiTheme="minorHAnsi"/>
        </w:rPr>
        <w:t xml:space="preserve">will be working with a variety of theoretical approaches to consider the field of health and illness.  </w:t>
      </w:r>
      <w:r w:rsidR="009F324F" w:rsidRPr="00714FB5">
        <w:rPr>
          <w:rFonts w:asciiTheme="minorHAnsi" w:hAnsiTheme="minorHAnsi"/>
        </w:rPr>
        <w:t xml:space="preserve">In terms of emphasis, the first half of the course </w:t>
      </w:r>
      <w:r w:rsidR="00BC122D" w:rsidRPr="00714FB5">
        <w:rPr>
          <w:rFonts w:asciiTheme="minorHAnsi" w:hAnsiTheme="minorHAnsi"/>
        </w:rPr>
        <w:t>will concentrate on gaining familiarity with several of sociology’s most common approaches to health studies:</w:t>
      </w:r>
      <w:r w:rsidR="0075188D" w:rsidRPr="00714FB5">
        <w:rPr>
          <w:rFonts w:asciiTheme="minorHAnsi" w:hAnsiTheme="minorHAnsi"/>
        </w:rPr>
        <w:t xml:space="preserve"> </w:t>
      </w:r>
      <w:r w:rsidR="00C26985" w:rsidRPr="00714FB5">
        <w:rPr>
          <w:rFonts w:asciiTheme="minorHAnsi" w:hAnsiTheme="minorHAnsi"/>
        </w:rPr>
        <w:t xml:space="preserve">particularly </w:t>
      </w:r>
      <w:r w:rsidR="00BC122D" w:rsidRPr="00714FB5">
        <w:rPr>
          <w:rFonts w:asciiTheme="minorHAnsi" w:hAnsiTheme="minorHAnsi"/>
        </w:rPr>
        <w:t>feminist, political economic, constructi</w:t>
      </w:r>
      <w:r w:rsidR="009F324F" w:rsidRPr="00714FB5">
        <w:rPr>
          <w:rFonts w:asciiTheme="minorHAnsi" w:hAnsiTheme="minorHAnsi"/>
        </w:rPr>
        <w:t>vist and functionalist approa</w:t>
      </w:r>
      <w:r w:rsidR="00BC122D" w:rsidRPr="00714FB5">
        <w:rPr>
          <w:rFonts w:asciiTheme="minorHAnsi" w:hAnsiTheme="minorHAnsi"/>
        </w:rPr>
        <w:t>c</w:t>
      </w:r>
      <w:r w:rsidR="009F324F" w:rsidRPr="00714FB5">
        <w:rPr>
          <w:rFonts w:asciiTheme="minorHAnsi" w:hAnsiTheme="minorHAnsi"/>
        </w:rPr>
        <w:t>h</w:t>
      </w:r>
      <w:r w:rsidR="00BC122D" w:rsidRPr="00714FB5">
        <w:rPr>
          <w:rFonts w:asciiTheme="minorHAnsi" w:hAnsiTheme="minorHAnsi"/>
        </w:rPr>
        <w:t xml:space="preserve">es. </w:t>
      </w:r>
      <w:r w:rsidR="009F324F" w:rsidRPr="00714FB5">
        <w:rPr>
          <w:rFonts w:asciiTheme="minorHAnsi" w:hAnsiTheme="minorHAnsi"/>
        </w:rPr>
        <w:t>At the same time</w:t>
      </w:r>
      <w:r w:rsidR="009F5C3A" w:rsidRPr="00714FB5">
        <w:rPr>
          <w:rFonts w:asciiTheme="minorHAnsi" w:hAnsiTheme="minorHAnsi"/>
        </w:rPr>
        <w:t xml:space="preserve"> we will come to develop an understanding of such things as, a history of medicine, gender relations of power and the social determinants of health, the process of medicalization</w:t>
      </w:r>
      <w:r w:rsidR="00C26985" w:rsidRPr="00714FB5">
        <w:rPr>
          <w:rFonts w:asciiTheme="minorHAnsi" w:hAnsiTheme="minorHAnsi"/>
        </w:rPr>
        <w:t xml:space="preserve">, racism and health and the Canadian health care system. </w:t>
      </w:r>
      <w:r w:rsidR="00586CAF" w:rsidRPr="00714FB5">
        <w:rPr>
          <w:rFonts w:asciiTheme="minorHAnsi" w:hAnsiTheme="minorHAnsi"/>
        </w:rPr>
        <w:t>However in the second half of the course we will turn to looking at a relatively new field of health inquiry, that of food. This is not to say that food has been previously ignored in health studies, but that we will take a more recent approach to consider the intersection between food and health. Specifically, we will operate using a world ecological approach to ask such questions as, ‘who makes our food’, ‘how is it made’, ‘how did it come to be made this way’ and importantly, how do these processes and practices pertain to the health of the planet. Together we will work toward an understanding of the fundamental r</w:t>
      </w:r>
      <w:r w:rsidR="00184683" w:rsidRPr="00714FB5">
        <w:rPr>
          <w:rFonts w:asciiTheme="minorHAnsi" w:hAnsiTheme="minorHAnsi"/>
        </w:rPr>
        <w:t>elatedness of all things in such a way that we will come to recognize</w:t>
      </w:r>
      <w:r w:rsidR="00CD7E56" w:rsidRPr="00714FB5">
        <w:rPr>
          <w:rFonts w:asciiTheme="minorHAnsi" w:hAnsiTheme="minorHAnsi"/>
        </w:rPr>
        <w:t xml:space="preserve"> how we cannot achieve human health if our relationship with other people, beings and t</w:t>
      </w:r>
      <w:r w:rsidR="00F912F4">
        <w:rPr>
          <w:rFonts w:asciiTheme="minorHAnsi" w:hAnsiTheme="minorHAnsi"/>
        </w:rPr>
        <w:t>he planet is founded</w:t>
      </w:r>
      <w:r w:rsidR="00CD7E56" w:rsidRPr="00714FB5">
        <w:rPr>
          <w:rFonts w:asciiTheme="minorHAnsi" w:hAnsiTheme="minorHAnsi"/>
        </w:rPr>
        <w:t xml:space="preserve"> on exploitation. </w:t>
      </w:r>
    </w:p>
    <w:p w14:paraId="62B97C7C" w14:textId="77777777" w:rsidR="0050550F" w:rsidRPr="00714FB5" w:rsidRDefault="0050550F" w:rsidP="0050550F">
      <w:pPr>
        <w:rPr>
          <w:rFonts w:asciiTheme="minorHAnsi" w:hAnsiTheme="minorHAnsi"/>
        </w:rPr>
      </w:pPr>
    </w:p>
    <w:p w14:paraId="6B44AD5F" w14:textId="77777777" w:rsidR="00FA1659" w:rsidRDefault="0050550F" w:rsidP="0050550F">
      <w:pPr>
        <w:rPr>
          <w:rFonts w:asciiTheme="minorHAnsi" w:hAnsiTheme="minorHAnsi"/>
        </w:rPr>
      </w:pPr>
      <w:r w:rsidRPr="00FD4D0E">
        <w:rPr>
          <w:rFonts w:asciiTheme="minorHAnsi" w:hAnsiTheme="minorHAnsi"/>
          <w:b/>
        </w:rPr>
        <w:t>Required Reading</w:t>
      </w:r>
      <w:r w:rsidRPr="00714FB5">
        <w:rPr>
          <w:rFonts w:asciiTheme="minorHAnsi" w:hAnsiTheme="minorHAnsi"/>
        </w:rPr>
        <w:t xml:space="preserve">: </w:t>
      </w:r>
    </w:p>
    <w:p w14:paraId="02B035F4" w14:textId="0A55E3E7" w:rsidR="00137FCC" w:rsidRPr="00137FCC" w:rsidRDefault="00FA1659" w:rsidP="00137FCC">
      <w:pPr>
        <w:pStyle w:val="ListParagraph"/>
        <w:numPr>
          <w:ilvl w:val="0"/>
          <w:numId w:val="40"/>
        </w:numPr>
        <w:rPr>
          <w:rFonts w:asciiTheme="minorHAnsi" w:hAnsiTheme="minorHAnsi"/>
        </w:rPr>
      </w:pPr>
      <w:r w:rsidRPr="00137FCC">
        <w:rPr>
          <w:rFonts w:asciiTheme="minorHAnsi" w:hAnsiTheme="minorHAnsi"/>
        </w:rPr>
        <w:t>Reading Kit (A</w:t>
      </w:r>
      <w:r w:rsidR="0050550F" w:rsidRPr="00137FCC">
        <w:rPr>
          <w:rFonts w:asciiTheme="minorHAnsi" w:hAnsiTheme="minorHAnsi"/>
        </w:rPr>
        <w:t xml:space="preserve">vailable in the bookstore – look for the course number and my name </w:t>
      </w:r>
    </w:p>
    <w:p w14:paraId="00E97C17" w14:textId="3D1283C5" w:rsidR="0050550F" w:rsidRPr="00137FCC" w:rsidRDefault="0050550F" w:rsidP="00137FCC">
      <w:pPr>
        <w:ind w:left="360" w:firstLine="360"/>
        <w:rPr>
          <w:rFonts w:asciiTheme="minorHAnsi" w:hAnsiTheme="minorHAnsi"/>
        </w:rPr>
      </w:pPr>
      <w:r w:rsidRPr="00137FCC">
        <w:rPr>
          <w:rFonts w:asciiTheme="minorHAnsi" w:hAnsiTheme="minorHAnsi"/>
        </w:rPr>
        <w:t>on your kit)</w:t>
      </w:r>
    </w:p>
    <w:p w14:paraId="7C131C66" w14:textId="748DC7BB" w:rsidR="00FA1659" w:rsidRPr="00CC71BA" w:rsidRDefault="00FA1659" w:rsidP="00CC71BA">
      <w:pPr>
        <w:pStyle w:val="ListParagraph"/>
        <w:numPr>
          <w:ilvl w:val="0"/>
          <w:numId w:val="39"/>
        </w:numPr>
        <w:rPr>
          <w:rFonts w:asciiTheme="minorHAnsi" w:hAnsiTheme="minorHAnsi"/>
        </w:rPr>
      </w:pPr>
      <w:r w:rsidRPr="00CC71BA">
        <w:rPr>
          <w:rFonts w:asciiTheme="minorHAnsi" w:hAnsiTheme="minorHAnsi"/>
        </w:rPr>
        <w:t xml:space="preserve">Hetherington, Kregg. 2005. </w:t>
      </w:r>
      <w:r w:rsidRPr="00CC71BA">
        <w:rPr>
          <w:rFonts w:asciiTheme="minorHAnsi" w:hAnsiTheme="minorHAnsi"/>
          <w:i/>
        </w:rPr>
        <w:t>Cultivating utopia: Organic farmers in a conventional landscape.</w:t>
      </w:r>
      <w:r w:rsidRPr="00CC71BA">
        <w:rPr>
          <w:rFonts w:asciiTheme="minorHAnsi" w:hAnsiTheme="minorHAnsi"/>
        </w:rPr>
        <w:t xml:space="preserve"> Fernwood Publishing: Toronto. </w:t>
      </w:r>
    </w:p>
    <w:p w14:paraId="19AB2A8B" w14:textId="7D47F223" w:rsidR="00FA1659" w:rsidRPr="00CC71BA" w:rsidRDefault="00FA1659" w:rsidP="00CC71BA">
      <w:pPr>
        <w:pStyle w:val="ListParagraph"/>
        <w:numPr>
          <w:ilvl w:val="0"/>
          <w:numId w:val="39"/>
        </w:numPr>
        <w:rPr>
          <w:rFonts w:asciiTheme="minorHAnsi" w:hAnsiTheme="minorHAnsi"/>
        </w:rPr>
      </w:pPr>
      <w:r w:rsidRPr="00CC71BA">
        <w:rPr>
          <w:rFonts w:asciiTheme="minorHAnsi" w:hAnsiTheme="minorHAnsi"/>
        </w:rPr>
        <w:t xml:space="preserve">Shiva, Vandana. 2000. </w:t>
      </w:r>
      <w:r w:rsidRPr="00CC71BA">
        <w:rPr>
          <w:rFonts w:asciiTheme="minorHAnsi" w:hAnsiTheme="minorHAnsi"/>
          <w:i/>
        </w:rPr>
        <w:t>Stolen harvest: The hijacking of the global food supply</w:t>
      </w:r>
      <w:r w:rsidRPr="00CC71BA">
        <w:rPr>
          <w:rFonts w:asciiTheme="minorHAnsi" w:hAnsiTheme="minorHAnsi"/>
        </w:rPr>
        <w:t>. South End Press: Cambridge, MA.</w:t>
      </w:r>
      <w:r w:rsidR="00703297" w:rsidRPr="00CC71BA">
        <w:rPr>
          <w:rFonts w:asciiTheme="minorHAnsi" w:hAnsiTheme="minorHAnsi"/>
        </w:rPr>
        <w:t xml:space="preserve"> </w:t>
      </w:r>
      <w:r w:rsidR="00137FCC">
        <w:rPr>
          <w:rFonts w:asciiTheme="minorHAnsi" w:hAnsiTheme="minorHAnsi"/>
        </w:rPr>
        <w:t>*</w:t>
      </w:r>
    </w:p>
    <w:p w14:paraId="32BC940A" w14:textId="184E017A" w:rsidR="00703297" w:rsidRPr="00703297" w:rsidRDefault="00932C6F" w:rsidP="00CC71BA">
      <w:pPr>
        <w:pStyle w:val="ListParagraph"/>
        <w:numPr>
          <w:ilvl w:val="0"/>
          <w:numId w:val="39"/>
        </w:numPr>
        <w:rPr>
          <w:rFonts w:ascii="Times New Roman" w:hAnsi="Times New Roman"/>
        </w:rPr>
      </w:pPr>
      <w:r w:rsidRPr="00932C6F">
        <w:rPr>
          <w:rFonts w:ascii="Times New Roman" w:hAnsi="Times New Roman"/>
        </w:rPr>
        <w:t xml:space="preserve">York, Geoffrey. 1999. </w:t>
      </w:r>
      <w:r w:rsidRPr="00CC71BA">
        <w:rPr>
          <w:rFonts w:ascii="Times New Roman" w:hAnsi="Times New Roman"/>
          <w:i/>
        </w:rPr>
        <w:t>The Dispossessed: Life and Death in Native Canada.</w:t>
      </w:r>
      <w:r w:rsidRPr="00932C6F">
        <w:rPr>
          <w:rFonts w:ascii="Times New Roman" w:eastAsiaTheme="minorEastAsia" w:hAnsi="Times New Roman"/>
          <w:color w:val="262626"/>
        </w:rPr>
        <w:t xml:space="preserve"> McArthur &amp; Co.</w:t>
      </w:r>
      <w:r w:rsidR="00703297">
        <w:rPr>
          <w:rFonts w:ascii="Times New Roman" w:eastAsiaTheme="minorEastAsia" w:hAnsi="Times New Roman"/>
          <w:color w:val="262626"/>
        </w:rPr>
        <w:t xml:space="preserve"> </w:t>
      </w:r>
      <w:r w:rsidR="00137FCC">
        <w:rPr>
          <w:rFonts w:ascii="Times New Roman" w:eastAsiaTheme="minorEastAsia" w:hAnsi="Times New Roman"/>
          <w:color w:val="262626"/>
        </w:rPr>
        <w:t>*</w:t>
      </w:r>
    </w:p>
    <w:p w14:paraId="21F3911F" w14:textId="77777777" w:rsidR="0094409A" w:rsidRDefault="0094409A" w:rsidP="00703297">
      <w:pPr>
        <w:ind w:left="360"/>
        <w:rPr>
          <w:rFonts w:ascii="Times New Roman" w:eastAsiaTheme="minorEastAsia" w:hAnsi="Times New Roman"/>
          <w:color w:val="262626"/>
        </w:rPr>
      </w:pPr>
    </w:p>
    <w:p w14:paraId="43DEBACB" w14:textId="1EC0FCB1" w:rsidR="00137FCC" w:rsidRPr="00137FCC" w:rsidRDefault="00703297" w:rsidP="00137FCC">
      <w:pPr>
        <w:pBdr>
          <w:bottom w:val="single" w:sz="6" w:space="1" w:color="auto"/>
        </w:pBdr>
        <w:ind w:left="360"/>
        <w:rPr>
          <w:rFonts w:ascii="Times New Roman" w:hAnsi="Times New Roman"/>
        </w:rPr>
      </w:pPr>
      <w:r>
        <w:rPr>
          <w:rFonts w:ascii="Times New Roman" w:eastAsiaTheme="minorEastAsia" w:hAnsi="Times New Roman"/>
          <w:color w:val="262626"/>
        </w:rPr>
        <w:t>*</w:t>
      </w:r>
      <w:r w:rsidR="0094409A">
        <w:rPr>
          <w:rFonts w:ascii="Times New Roman" w:eastAsiaTheme="minorEastAsia" w:hAnsi="Times New Roman"/>
          <w:color w:val="262626"/>
        </w:rPr>
        <w:t xml:space="preserve"> </w:t>
      </w:r>
      <w:r w:rsidRPr="00703297">
        <w:rPr>
          <w:rFonts w:ascii="Times New Roman" w:eastAsiaTheme="minorEastAsia" w:hAnsi="Times New Roman"/>
          <w:color w:val="262626"/>
        </w:rPr>
        <w:t>Note: These</w:t>
      </w:r>
      <w:r w:rsidR="00BC2DE5" w:rsidRPr="00703297">
        <w:rPr>
          <w:rFonts w:ascii="Times New Roman" w:eastAsiaTheme="minorEastAsia" w:hAnsi="Times New Roman"/>
          <w:color w:val="262626"/>
        </w:rPr>
        <w:t xml:space="preserve"> book</w:t>
      </w:r>
      <w:r w:rsidRPr="00703297">
        <w:rPr>
          <w:rFonts w:ascii="Times New Roman" w:eastAsiaTheme="minorEastAsia" w:hAnsi="Times New Roman"/>
          <w:color w:val="262626"/>
        </w:rPr>
        <w:t>s are</w:t>
      </w:r>
      <w:r w:rsidR="00BC2DE5" w:rsidRPr="00703297">
        <w:rPr>
          <w:rFonts w:ascii="Times New Roman" w:eastAsiaTheme="minorEastAsia" w:hAnsi="Times New Roman"/>
          <w:color w:val="262626"/>
        </w:rPr>
        <w:t xml:space="preserve"> no longer in publication. </w:t>
      </w:r>
      <w:r w:rsidRPr="00703297">
        <w:rPr>
          <w:rFonts w:ascii="Times New Roman" w:eastAsiaTheme="minorEastAsia" w:hAnsi="Times New Roman"/>
          <w:color w:val="262626"/>
        </w:rPr>
        <w:t>Some used copies are available in</w:t>
      </w:r>
      <w:r w:rsidR="00CC71BA">
        <w:rPr>
          <w:rFonts w:ascii="Times New Roman" w:eastAsiaTheme="minorEastAsia" w:hAnsi="Times New Roman"/>
          <w:color w:val="262626"/>
        </w:rPr>
        <w:t xml:space="preserve"> the campus book</w:t>
      </w:r>
      <w:r w:rsidR="002C725A">
        <w:rPr>
          <w:rFonts w:ascii="Times New Roman" w:eastAsiaTheme="minorEastAsia" w:hAnsi="Times New Roman"/>
          <w:color w:val="262626"/>
        </w:rPr>
        <w:t>store, but many</w:t>
      </w:r>
      <w:r w:rsidRPr="00703297">
        <w:rPr>
          <w:rFonts w:ascii="Times New Roman" w:eastAsiaTheme="minorEastAsia" w:hAnsi="Times New Roman"/>
          <w:color w:val="262626"/>
        </w:rPr>
        <w:t xml:space="preserve"> students will need to purchase their own copies on Amazon.</w:t>
      </w:r>
      <w:r w:rsidR="00BC2DE5" w:rsidRPr="00703297">
        <w:rPr>
          <w:rFonts w:ascii="Times New Roman" w:eastAsiaTheme="minorEastAsia" w:hAnsi="Times New Roman"/>
          <w:color w:val="262626"/>
        </w:rPr>
        <w:t xml:space="preserve">ca) </w:t>
      </w:r>
    </w:p>
    <w:p w14:paraId="18DA5F1A" w14:textId="77777777" w:rsidR="00D64C70" w:rsidRDefault="00D64C70" w:rsidP="0050550F">
      <w:pPr>
        <w:rPr>
          <w:rFonts w:asciiTheme="minorHAnsi" w:hAnsiTheme="minorHAnsi"/>
          <w:b/>
        </w:rPr>
      </w:pPr>
    </w:p>
    <w:p w14:paraId="0DC69B05" w14:textId="713B6121" w:rsidR="0050550F" w:rsidRPr="001939AB" w:rsidRDefault="00D64C70" w:rsidP="0050550F">
      <w:pPr>
        <w:rPr>
          <w:rFonts w:asciiTheme="minorHAnsi" w:hAnsiTheme="minorHAnsi"/>
          <w:b/>
        </w:rPr>
      </w:pPr>
      <w:r>
        <w:rPr>
          <w:noProof/>
        </w:rPr>
        <mc:AlternateContent>
          <mc:Choice Requires="wps">
            <w:drawing>
              <wp:anchor distT="0" distB="0" distL="114300" distR="114300" simplePos="0" relativeHeight="251659264" behindDoc="0" locked="0" layoutInCell="1" allowOverlap="1" wp14:anchorId="54C7F37B" wp14:editId="7A648FC4">
                <wp:simplePos x="0" y="0"/>
                <wp:positionH relativeFrom="column">
                  <wp:posOffset>0</wp:posOffset>
                </wp:positionH>
                <wp:positionV relativeFrom="paragraph">
                  <wp:posOffset>0</wp:posOffset>
                </wp:positionV>
                <wp:extent cx="6038850" cy="1724660"/>
                <wp:effectExtent l="0" t="0" r="31750" b="29210"/>
                <wp:wrapSquare wrapText="bothSides"/>
                <wp:docPr id="1" name="Text Box 1"/>
                <wp:cNvGraphicFramePr/>
                <a:graphic xmlns:a="http://schemas.openxmlformats.org/drawingml/2006/main">
                  <a:graphicData uri="http://schemas.microsoft.com/office/word/2010/wordprocessingShape">
                    <wps:wsp>
                      <wps:cNvSpPr txBox="1"/>
                      <wps:spPr>
                        <a:xfrm>
                          <a:off x="0" y="0"/>
                          <a:ext cx="6038850" cy="172466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45F99C9" w14:textId="511B2CDA" w:rsidR="00DE3A8C" w:rsidRPr="00CC71BA" w:rsidRDefault="00DE3A8C" w:rsidP="0050550F">
                            <w:pPr>
                              <w:outlineLvl w:val="0"/>
                              <w:rPr>
                                <w:rFonts w:asciiTheme="minorHAnsi" w:hAnsiTheme="minorHAnsi"/>
                                <w:b/>
                              </w:rPr>
                            </w:pPr>
                            <w:r w:rsidRPr="00CC71BA">
                              <w:rPr>
                                <w:rFonts w:asciiTheme="minorHAnsi" w:hAnsiTheme="minorHAnsi"/>
                                <w:b/>
                              </w:rPr>
                              <w:t>Evaluation</w:t>
                            </w:r>
                            <w:r>
                              <w:rPr>
                                <w:rFonts w:asciiTheme="minorHAnsi" w:hAnsiTheme="minorHAnsi"/>
                                <w:b/>
                              </w:rPr>
                              <w:t>:</w:t>
                            </w:r>
                          </w:p>
                          <w:p w14:paraId="39C87272" w14:textId="373B706A" w:rsidR="00DE3A8C" w:rsidRPr="00A05D72" w:rsidRDefault="00DE3A8C" w:rsidP="00A05D72">
                            <w:pPr>
                              <w:pStyle w:val="ListParagraph"/>
                              <w:numPr>
                                <w:ilvl w:val="0"/>
                                <w:numId w:val="41"/>
                              </w:numPr>
                              <w:outlineLvl w:val="0"/>
                              <w:rPr>
                                <w:rFonts w:asciiTheme="minorHAnsi" w:hAnsiTheme="minorHAnsi"/>
                              </w:rPr>
                            </w:pPr>
                            <w:r>
                              <w:rPr>
                                <w:rFonts w:asciiTheme="minorHAnsi" w:hAnsiTheme="minorHAnsi"/>
                              </w:rPr>
                              <w:t xml:space="preserve">Service Learning </w:t>
                            </w:r>
                            <w:r w:rsidRPr="00137FCC">
                              <w:rPr>
                                <w:rFonts w:asciiTheme="minorHAnsi" w:hAnsiTheme="minorHAnsi"/>
                              </w:rPr>
                              <w:t>=20 points</w:t>
                            </w:r>
                            <w:r>
                              <w:rPr>
                                <w:rFonts w:asciiTheme="minorHAnsi" w:hAnsiTheme="minorHAnsi"/>
                              </w:rPr>
                              <w:t xml:space="preserve">                OR                 Lecture Series </w:t>
                            </w:r>
                            <w:r w:rsidRPr="00A05D72">
                              <w:rPr>
                                <w:rFonts w:asciiTheme="minorHAnsi" w:hAnsiTheme="minorHAnsi"/>
                              </w:rPr>
                              <w:t>=20 points</w:t>
                            </w:r>
                          </w:p>
                          <w:p w14:paraId="59DB4B9D" w14:textId="578D9AD7" w:rsidR="00DE3A8C" w:rsidRPr="00A90A39" w:rsidRDefault="00DE3A8C" w:rsidP="00137FCC">
                            <w:pPr>
                              <w:numPr>
                                <w:ilvl w:val="0"/>
                                <w:numId w:val="41"/>
                              </w:numPr>
                              <w:outlineLvl w:val="0"/>
                              <w:rPr>
                                <w:rFonts w:asciiTheme="minorHAnsi" w:hAnsiTheme="minorHAnsi"/>
                              </w:rPr>
                            </w:pPr>
                            <w:r>
                              <w:rPr>
                                <w:rFonts w:asciiTheme="minorHAnsi" w:hAnsiTheme="minorHAnsi"/>
                              </w:rPr>
                              <w:t xml:space="preserve">October quiz= 20 points </w:t>
                            </w:r>
                          </w:p>
                          <w:p w14:paraId="4CF0BBD2" w14:textId="77777777" w:rsidR="00DE3A8C" w:rsidRPr="00714FB5" w:rsidRDefault="00DE3A8C" w:rsidP="00137FCC">
                            <w:pPr>
                              <w:numPr>
                                <w:ilvl w:val="0"/>
                                <w:numId w:val="41"/>
                              </w:numPr>
                              <w:rPr>
                                <w:rFonts w:asciiTheme="minorHAnsi" w:hAnsiTheme="minorHAnsi"/>
                              </w:rPr>
                            </w:pPr>
                            <w:r>
                              <w:rPr>
                                <w:rFonts w:asciiTheme="minorHAnsi" w:hAnsiTheme="minorHAnsi"/>
                              </w:rPr>
                              <w:t>December Exam= 30</w:t>
                            </w:r>
                            <w:r w:rsidRPr="00714FB5">
                              <w:rPr>
                                <w:rFonts w:asciiTheme="minorHAnsi" w:hAnsiTheme="minorHAnsi"/>
                              </w:rPr>
                              <w:t xml:space="preserve"> points</w:t>
                            </w:r>
                          </w:p>
                          <w:p w14:paraId="4A6255CF" w14:textId="77777777" w:rsidR="00DE3A8C" w:rsidRPr="00714FB5" w:rsidRDefault="00DE3A8C" w:rsidP="00137FCC">
                            <w:pPr>
                              <w:numPr>
                                <w:ilvl w:val="0"/>
                                <w:numId w:val="41"/>
                              </w:numPr>
                              <w:rPr>
                                <w:rFonts w:asciiTheme="minorHAnsi" w:hAnsiTheme="minorHAnsi"/>
                              </w:rPr>
                            </w:pPr>
                            <w:r>
                              <w:rPr>
                                <w:rFonts w:asciiTheme="minorHAnsi" w:hAnsiTheme="minorHAnsi"/>
                              </w:rPr>
                              <w:t>Final Exam</w:t>
                            </w:r>
                            <w:r w:rsidRPr="00714FB5">
                              <w:rPr>
                                <w:rFonts w:asciiTheme="minorHAnsi" w:hAnsiTheme="minorHAnsi"/>
                              </w:rPr>
                              <w:t>= 30 points</w:t>
                            </w:r>
                          </w:p>
                          <w:p w14:paraId="799A7716" w14:textId="77777777" w:rsidR="00DE3A8C" w:rsidRDefault="00DE3A8C" w:rsidP="009554A6">
                            <w:pPr>
                              <w:ind w:left="360"/>
                            </w:pPr>
                          </w:p>
                          <w:p w14:paraId="3CBABE86" w14:textId="351F7199" w:rsidR="00DE3A8C" w:rsidRPr="001939AB" w:rsidRDefault="00DE3A8C" w:rsidP="009554A6">
                            <w:pPr>
                              <w:ind w:left="360"/>
                            </w:pPr>
                            <w:r>
                              <w:t xml:space="preserve">Note: </w:t>
                            </w:r>
                            <w:r w:rsidRPr="001939AB">
                              <w:t xml:space="preserve">With the exception of the Biology class, students will either be evaluated based on their involvement in the Lecture Series, or in </w:t>
                            </w:r>
                            <w:r>
                              <w:t xml:space="preserve">Service Learning ( See A, above) . </w:t>
                            </w:r>
                          </w:p>
                          <w:p w14:paraId="3982BCF8" w14:textId="77777777" w:rsidR="00DE3A8C" w:rsidRPr="00922BFB" w:rsidRDefault="00DE3A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width:475.5pt;height:135.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" fillcolor="white [3201]" strokecolor="black [3200]" strokeweight="2pt">
                <v:textbox style="mso-fit-shape-to-text:t">
                  <w:txbxContent>
                    <w:p w14:paraId="145F99C9" w14:textId="511B2CDA" w:rsidR="00DE3A8C" w:rsidRPr="00CC71BA" w:rsidRDefault="00DE3A8C" w:rsidP="0050550F">
                      <w:pPr>
                        <w:outlineLvl w:val="0"/>
                        <w:rPr>
                          <w:rFonts w:asciiTheme="minorHAnsi" w:hAnsiTheme="minorHAnsi"/>
                          <w:b/>
                        </w:rPr>
                      </w:pPr>
                      <w:r w:rsidRPr="00CC71BA">
                        <w:rPr>
                          <w:rFonts w:asciiTheme="minorHAnsi" w:hAnsiTheme="minorHAnsi"/>
                          <w:b/>
                        </w:rPr>
                        <w:t>Evaluation</w:t>
                      </w:r>
                      <w:r>
                        <w:rPr>
                          <w:rFonts w:asciiTheme="minorHAnsi" w:hAnsiTheme="minorHAnsi"/>
                          <w:b/>
                        </w:rPr>
                        <w:t>:</w:t>
                      </w:r>
                    </w:p>
                    <w:p w14:paraId="39C87272" w14:textId="373B706A" w:rsidR="00DE3A8C" w:rsidRPr="00A05D72" w:rsidRDefault="00DE3A8C" w:rsidP="00A05D72">
                      <w:pPr>
                        <w:pStyle w:val="ListParagraph"/>
                        <w:numPr>
                          <w:ilvl w:val="0"/>
                          <w:numId w:val="41"/>
                        </w:numPr>
                        <w:outlineLvl w:val="0"/>
                        <w:rPr>
                          <w:rFonts w:asciiTheme="minorHAnsi" w:hAnsiTheme="minorHAnsi"/>
                        </w:rPr>
                      </w:pPr>
                      <w:r>
                        <w:rPr>
                          <w:rFonts w:asciiTheme="minorHAnsi" w:hAnsiTheme="minorHAnsi"/>
                        </w:rPr>
                        <w:t xml:space="preserve">Service Learning </w:t>
                      </w:r>
                      <w:r w:rsidRPr="00137FCC">
                        <w:rPr>
                          <w:rFonts w:asciiTheme="minorHAnsi" w:hAnsiTheme="minorHAnsi"/>
                        </w:rPr>
                        <w:t>=20 points</w:t>
                      </w:r>
                      <w:r>
                        <w:rPr>
                          <w:rFonts w:asciiTheme="minorHAnsi" w:hAnsiTheme="minorHAnsi"/>
                        </w:rPr>
                        <w:t xml:space="preserve">                OR                 Lecture Series </w:t>
                      </w:r>
                      <w:r w:rsidRPr="00A05D72">
                        <w:rPr>
                          <w:rFonts w:asciiTheme="minorHAnsi" w:hAnsiTheme="minorHAnsi"/>
                        </w:rPr>
                        <w:t>=20 points</w:t>
                      </w:r>
                    </w:p>
                    <w:p w14:paraId="59DB4B9D" w14:textId="578D9AD7" w:rsidR="00DE3A8C" w:rsidRPr="00A90A39" w:rsidRDefault="00DE3A8C" w:rsidP="00137FCC">
                      <w:pPr>
                        <w:numPr>
                          <w:ilvl w:val="0"/>
                          <w:numId w:val="41"/>
                        </w:numPr>
                        <w:outlineLvl w:val="0"/>
                        <w:rPr>
                          <w:rFonts w:asciiTheme="minorHAnsi" w:hAnsiTheme="minorHAnsi"/>
                        </w:rPr>
                      </w:pPr>
                      <w:r>
                        <w:rPr>
                          <w:rFonts w:asciiTheme="minorHAnsi" w:hAnsiTheme="minorHAnsi"/>
                        </w:rPr>
                        <w:t xml:space="preserve">October quiz= 20 points </w:t>
                      </w:r>
                    </w:p>
                    <w:p w14:paraId="4CF0BBD2" w14:textId="77777777" w:rsidR="00DE3A8C" w:rsidRPr="00714FB5" w:rsidRDefault="00DE3A8C" w:rsidP="00137FCC">
                      <w:pPr>
                        <w:numPr>
                          <w:ilvl w:val="0"/>
                          <w:numId w:val="41"/>
                        </w:numPr>
                        <w:rPr>
                          <w:rFonts w:asciiTheme="minorHAnsi" w:hAnsiTheme="minorHAnsi"/>
                        </w:rPr>
                      </w:pPr>
                      <w:r>
                        <w:rPr>
                          <w:rFonts w:asciiTheme="minorHAnsi" w:hAnsiTheme="minorHAnsi"/>
                        </w:rPr>
                        <w:t>December Exam= 30</w:t>
                      </w:r>
                      <w:r w:rsidRPr="00714FB5">
                        <w:rPr>
                          <w:rFonts w:asciiTheme="minorHAnsi" w:hAnsiTheme="minorHAnsi"/>
                        </w:rPr>
                        <w:t xml:space="preserve"> points</w:t>
                      </w:r>
                    </w:p>
                    <w:p w14:paraId="4A6255CF" w14:textId="77777777" w:rsidR="00DE3A8C" w:rsidRPr="00714FB5" w:rsidRDefault="00DE3A8C" w:rsidP="00137FCC">
                      <w:pPr>
                        <w:numPr>
                          <w:ilvl w:val="0"/>
                          <w:numId w:val="41"/>
                        </w:numPr>
                        <w:rPr>
                          <w:rFonts w:asciiTheme="minorHAnsi" w:hAnsiTheme="minorHAnsi"/>
                        </w:rPr>
                      </w:pPr>
                      <w:r>
                        <w:rPr>
                          <w:rFonts w:asciiTheme="minorHAnsi" w:hAnsiTheme="minorHAnsi"/>
                        </w:rPr>
                        <w:t>Final Exam</w:t>
                      </w:r>
                      <w:r w:rsidRPr="00714FB5">
                        <w:rPr>
                          <w:rFonts w:asciiTheme="minorHAnsi" w:hAnsiTheme="minorHAnsi"/>
                        </w:rPr>
                        <w:t>= 30 points</w:t>
                      </w:r>
                    </w:p>
                    <w:p w14:paraId="799A7716" w14:textId="77777777" w:rsidR="00DE3A8C" w:rsidRDefault="00DE3A8C" w:rsidP="009554A6">
                      <w:pPr>
                        <w:ind w:left="360"/>
                      </w:pPr>
                    </w:p>
                    <w:p w14:paraId="3CBABE86" w14:textId="351F7199" w:rsidR="00DE3A8C" w:rsidRPr="001939AB" w:rsidRDefault="00DE3A8C" w:rsidP="009554A6">
                      <w:pPr>
                        <w:ind w:left="360"/>
                      </w:pPr>
                      <w:r>
                        <w:t xml:space="preserve">Note: </w:t>
                      </w:r>
                      <w:r w:rsidRPr="001939AB">
                        <w:t xml:space="preserve">With the exception of the Biology class, students will either be evaluated based on their involvement in the Lecture Series, or in </w:t>
                      </w:r>
                      <w:r>
                        <w:t xml:space="preserve">Service Learning ( See A, above) . </w:t>
                      </w:r>
                    </w:p>
                    <w:p w14:paraId="3982BCF8" w14:textId="77777777" w:rsidR="00DE3A8C" w:rsidRPr="00922BFB" w:rsidRDefault="00DE3A8C"/>
                  </w:txbxContent>
                </v:textbox>
                <w10:wrap type="square"/>
              </v:shape>
            </w:pict>
          </mc:Fallback>
        </mc:AlternateContent>
      </w:r>
      <w:r w:rsidR="009554A6">
        <w:rPr>
          <w:rFonts w:asciiTheme="minorHAnsi" w:hAnsiTheme="minorHAnsi"/>
          <w:b/>
        </w:rPr>
        <w:t>Description:</w:t>
      </w:r>
    </w:p>
    <w:p w14:paraId="6B526FAF" w14:textId="77777777" w:rsidR="00A05D72" w:rsidRDefault="00A05D72" w:rsidP="00A05D72">
      <w:pPr>
        <w:rPr>
          <w:b/>
        </w:rPr>
      </w:pPr>
    </w:p>
    <w:p w14:paraId="0892CCB4" w14:textId="77777777" w:rsidR="00A05D72" w:rsidRDefault="00A05D72" w:rsidP="00A05D72">
      <w:r w:rsidRPr="00EC2E3A">
        <w:rPr>
          <w:b/>
        </w:rPr>
        <w:t>Service Learning Project:</w:t>
      </w:r>
      <w:r>
        <w:t xml:space="preserve"> The Service Learning project provides you with the opportunity to choose a placement from a list of community agencies who serve the health needs (broadly defined) of various populations in and around Antigonish. Your Service Learning placement will take place over 10 weeks during the second term of the academic year (2 hrs per week). All the organizational steps that must be completed to begin your Service Learning placement will take place during the first term, and placements will begin in early January of the second term.</w:t>
      </w:r>
    </w:p>
    <w:p w14:paraId="367EFA3D" w14:textId="77777777" w:rsidR="00A05D72" w:rsidRDefault="00A05D72" w:rsidP="00A05D72"/>
    <w:p w14:paraId="02C3CBDE" w14:textId="77777777" w:rsidR="00A05D72" w:rsidRDefault="00A05D72" w:rsidP="00A05D72">
      <w:r>
        <w:t>Sheena Cameron, t</w:t>
      </w:r>
      <w:r w:rsidRPr="001C408B">
        <w:t>he Service Learning</w:t>
      </w:r>
      <w:r>
        <w:t xml:space="preserve"> Community Support Co-ordinator </w:t>
      </w:r>
      <w:r w:rsidRPr="001C408B">
        <w:t xml:space="preserve">will provide the class with a list of potential agencies to work </w:t>
      </w:r>
      <w:r w:rsidRPr="00F3094D">
        <w:t>with in early September,</w:t>
      </w:r>
      <w:r w:rsidRPr="00F3094D">
        <w:rPr>
          <w:vertAlign w:val="superscript"/>
        </w:rPr>
        <w:t xml:space="preserve"> </w:t>
      </w:r>
      <w:r w:rsidRPr="00F3094D">
        <w:t>and</w:t>
      </w:r>
      <w:r w:rsidRPr="001C408B">
        <w:t xml:space="preserve"> opportunities to sign up with specific agencies will be on a first-come, first-served basis. </w:t>
      </w:r>
      <w:r>
        <w:t xml:space="preserve">To sign up for your placement, you must see Sheena in her office during her office hours, as listed on the handout distributed in class, and as posted on the HSC Moodle website. </w:t>
      </w:r>
      <w:r w:rsidRPr="00F3094D">
        <w:rPr>
          <w:b/>
        </w:rPr>
        <w:t xml:space="preserve">All placements must be designated with Sheena by November 19th at noon. </w:t>
      </w:r>
    </w:p>
    <w:p w14:paraId="54936B0F" w14:textId="77777777" w:rsidR="00A05D72" w:rsidRDefault="00A05D72" w:rsidP="00A05D72"/>
    <w:p w14:paraId="2C70B926" w14:textId="77777777" w:rsidR="00A05D72" w:rsidRDefault="00A05D72" w:rsidP="00A05D72">
      <w:r>
        <w:t xml:space="preserve">Evaluation of your Service Learning project will be based on two components— reflective writing on your placement, and your final presentation. Each component will be worth 10% of your final grade. Extensions for the Service Learning projects </w:t>
      </w:r>
      <w:r w:rsidRPr="00A751F5">
        <w:rPr>
          <w:b/>
        </w:rPr>
        <w:t>WILL NOT BE GIVEN</w:t>
      </w:r>
      <w:r>
        <w:t xml:space="preserve"> due to the involvement of the community agencies and their needs. Failure to comply with all the steps outlined in the Service Learning Agreement or completion of the assignment will result in a grade of 0, </w:t>
      </w:r>
      <w:r w:rsidRPr="00A751F5">
        <w:rPr>
          <w:b/>
        </w:rPr>
        <w:t>NO EXCEPTIONS PERMITTED</w:t>
      </w:r>
      <w:r>
        <w:t>.</w:t>
      </w:r>
    </w:p>
    <w:p w14:paraId="79A5DE6A" w14:textId="77777777" w:rsidR="00A05D72" w:rsidRDefault="00A05D72" w:rsidP="00A05D72">
      <w:pPr>
        <w:rPr>
          <w:b/>
        </w:rPr>
      </w:pPr>
    </w:p>
    <w:p w14:paraId="7B7BB4CE" w14:textId="0550377A" w:rsidR="00A05D72" w:rsidRDefault="009554A6" w:rsidP="00A05D72">
      <w:r>
        <w:rPr>
          <w:b/>
        </w:rPr>
        <w:t>Reflective Writing C</w:t>
      </w:r>
      <w:r w:rsidR="00A05D72" w:rsidRPr="00F3094D">
        <w:rPr>
          <w:b/>
        </w:rPr>
        <w:t>omponent</w:t>
      </w:r>
      <w:r w:rsidR="00A05D72" w:rsidRPr="00F3094D">
        <w:t>: You will be asked to complete 4 reflective writing assignments (approximately 1 page each) over the course of your 10 weeks with the organization. The questions on which you will be asked to reflect will be posted on the HSC Moodle site, and you will be able to post your responses on the site for grading. The first reflection will be worth 1% of your grade, and the remaining 3 reflections will be worth 3% each. You may choose when to complete the reflections</w:t>
      </w:r>
      <w:r w:rsidR="00A05D72">
        <w:t xml:space="preserve">, as long as they are completed before the last day of class.  </w:t>
      </w:r>
    </w:p>
    <w:p w14:paraId="3B9C639A" w14:textId="77777777" w:rsidR="00A05D72" w:rsidRDefault="00A05D72" w:rsidP="00A05D72">
      <w:pPr>
        <w:ind w:right="-360"/>
        <w:rPr>
          <w:b/>
        </w:rPr>
      </w:pPr>
    </w:p>
    <w:p w14:paraId="53D4370D" w14:textId="77777777" w:rsidR="00A05D72" w:rsidRPr="00F3094D" w:rsidRDefault="00A05D72" w:rsidP="00A05D72">
      <w:pPr>
        <w:ind w:right="-360"/>
      </w:pPr>
      <w:r>
        <w:rPr>
          <w:b/>
        </w:rPr>
        <w:t xml:space="preserve">Service Learning Final Presentation: </w:t>
      </w:r>
      <w:r w:rsidRPr="00F3094D">
        <w:t>For your final presentation, you will be asked to work with 2 other students in your class who are either working at the same organization, or who are working with an organization that is serving a similar health need, or population in the community. Your team of 3 will be asked to design a presentation for your class that will demonstrate what it is that you learned from you placement with the organization, and how your understanding of your course material was enhanced through your placement. One member of the team will demonstrate how their understanding of Psychology was enhanced, one will demonstrate how their understanding of Sociology was enhanced and the third member will demonstrate how their understanding of Biology was enhanced. The link between the placements of each group member should be clear to everyone.</w:t>
      </w:r>
    </w:p>
    <w:p w14:paraId="0F50BD13" w14:textId="77777777" w:rsidR="00A05D72" w:rsidRPr="00F3094D" w:rsidRDefault="00A05D72" w:rsidP="00A05D72">
      <w:pPr>
        <w:ind w:right="-360"/>
      </w:pPr>
      <w:r w:rsidRPr="00F3094D">
        <w:t xml:space="preserve">You are responsible for forming your own groups of 3. A sign up sheet for the group presentation dates will be posted on the HSC Moodle site, and the order of presentations will be on first come first-served basis. Final presentations will be given in your Sociology class on March 22nd, or on the 23rd if you are </w:t>
      </w:r>
      <w:r>
        <w:t>doing your SL component in the P</w:t>
      </w:r>
      <w:r w:rsidRPr="00F3094D">
        <w:t xml:space="preserve">sychology class. Half of the HSC groups will present in each class, and grades will be assigned as an evaluation of the group. </w:t>
      </w:r>
      <w:r w:rsidRPr="00F3094D">
        <w:br/>
      </w:r>
      <w:r w:rsidRPr="00F3094D">
        <w:br/>
        <w:t>Students are welcome to be creative in the way they present their work, for instance, in the form of a video or a poster. Work will be evaluated on the basis of the apparent collaboration between group members, the depth of reflection and critical thought involved, the clarity and overall creativity of the project, and finally, the structural quality of the work—the grammar, syntax, formatting, etc… You will be provided approximately 10 minutes to present your work to the class.</w:t>
      </w:r>
    </w:p>
    <w:p w14:paraId="2C9DC507" w14:textId="77777777" w:rsidR="00A05D72" w:rsidRDefault="00A05D72" w:rsidP="00A05D72">
      <w:pPr>
        <w:rPr>
          <w:b/>
        </w:rPr>
      </w:pPr>
    </w:p>
    <w:p w14:paraId="27724317" w14:textId="77777777" w:rsidR="00A05D72" w:rsidRDefault="00A05D72" w:rsidP="00A05D72">
      <w:r>
        <w:rPr>
          <w:b/>
        </w:rPr>
        <w:t xml:space="preserve">The HSC Lecture Series: </w:t>
      </w:r>
      <w:r w:rsidRPr="00403458">
        <w:t xml:space="preserve">All students will also participate in the HSC Lecture Series offered by local health scholars, researchers and activists. Students are expected to attend at least 2 of 3 lectures each term, and in that same term, submit an evaluation of the lecture through the HSC Moodle site.  Each of the 2 evaluations per term will be worth 2.5% of your final grade. The grades for all 4 of your evaluations will be applied to your second term mark in either your PSYC100 or your SOCI100 class. </w:t>
      </w:r>
    </w:p>
    <w:p w14:paraId="6584A43E" w14:textId="77777777" w:rsidR="00A05D72" w:rsidRDefault="00A05D72" w:rsidP="00A05D72">
      <w:r>
        <w:t>To meet the requirements of this</w:t>
      </w:r>
      <w:r w:rsidRPr="00403458">
        <w:t xml:space="preserve"> assignment, students must submit a critical reflection in which an issue raised in the HSC lecture is explored in light of something that you have learned in one or more of your HSC courses. Alternatively, students may wish to further explore something that was raised in the lecture, using independent research, and including proper citations for the independent research in the assignment. Each evaluation must be at least 1 page, and no longer than 2 pages, in length (12 point Times New Roman font, double spaced). Evaluation of the responses to the lecture series will take into account the quality of critical consideration of the topic, along with the depth of analysis brought to the issue highlighted. </w:t>
      </w:r>
    </w:p>
    <w:p w14:paraId="09202B73" w14:textId="77777777" w:rsidR="00236C3D" w:rsidRDefault="00236C3D" w:rsidP="00236C3D">
      <w:pPr>
        <w:rPr>
          <w:b/>
        </w:rPr>
      </w:pPr>
    </w:p>
    <w:p w14:paraId="7B402EB5" w14:textId="1C1FD1B2" w:rsidR="001939AB" w:rsidRDefault="001939AB" w:rsidP="0050550F">
      <w:pPr>
        <w:rPr>
          <w:rFonts w:asciiTheme="minorHAnsi" w:hAnsiTheme="minorHAnsi"/>
          <w:b/>
          <w:u w:val="single"/>
        </w:rPr>
      </w:pPr>
      <w:r>
        <w:rPr>
          <w:rFonts w:asciiTheme="minorHAnsi" w:hAnsiTheme="minorHAnsi"/>
          <w:b/>
          <w:u w:val="single"/>
        </w:rPr>
        <w:t>University and Classroom Policies</w:t>
      </w:r>
    </w:p>
    <w:p w14:paraId="0BBC62A6" w14:textId="77777777" w:rsidR="001939AB" w:rsidRDefault="001939AB" w:rsidP="0050550F">
      <w:pPr>
        <w:rPr>
          <w:rFonts w:asciiTheme="minorHAnsi" w:hAnsiTheme="minorHAnsi"/>
          <w:b/>
        </w:rPr>
      </w:pPr>
    </w:p>
    <w:p w14:paraId="62E6E10E" w14:textId="77777777" w:rsidR="0050550F" w:rsidRPr="00714FB5" w:rsidRDefault="0050550F" w:rsidP="0050550F">
      <w:pPr>
        <w:rPr>
          <w:rFonts w:asciiTheme="minorHAnsi" w:hAnsiTheme="minorHAnsi"/>
          <w:b/>
        </w:rPr>
      </w:pPr>
      <w:r w:rsidRPr="001939AB">
        <w:rPr>
          <w:rFonts w:asciiTheme="minorHAnsi" w:hAnsiTheme="minorHAnsi"/>
          <w:b/>
        </w:rPr>
        <w:t>Plagiarism</w:t>
      </w:r>
      <w:r w:rsidRPr="00714FB5">
        <w:rPr>
          <w:rFonts w:asciiTheme="minorHAnsi" w:hAnsiTheme="minorHAnsi"/>
        </w:rPr>
        <w:t xml:space="preserve">: Familiarize yourself with the university plagiarism policies and punishments. You are responsible for understanding them and abiding by them.  </w:t>
      </w:r>
      <w:r w:rsidR="00813130" w:rsidRPr="00714FB5">
        <w:rPr>
          <w:rFonts w:asciiTheme="minorHAnsi" w:hAnsiTheme="minorHAnsi"/>
        </w:rPr>
        <w:t xml:space="preserve">The StFX library has links, tutorials, and definitions at this site: </w:t>
      </w:r>
      <w:hyperlink r:id="rId7" w:history="1">
        <w:r w:rsidR="00813130" w:rsidRPr="00714FB5">
          <w:rPr>
            <w:rStyle w:val="Hyperlink"/>
            <w:rFonts w:asciiTheme="minorHAnsi" w:hAnsiTheme="minorHAnsi"/>
          </w:rPr>
          <w:t>http://sites.stfx.ca/library/plagiarism</w:t>
        </w:r>
      </w:hyperlink>
      <w:r w:rsidR="00813130" w:rsidRPr="00714FB5">
        <w:rPr>
          <w:rFonts w:asciiTheme="minorHAnsi" w:hAnsiTheme="minorHAnsi"/>
        </w:rPr>
        <w:t>. The StFX cale</w:t>
      </w:r>
      <w:r w:rsidR="00114EE2" w:rsidRPr="00714FB5">
        <w:rPr>
          <w:rFonts w:asciiTheme="minorHAnsi" w:hAnsiTheme="minorHAnsi"/>
        </w:rPr>
        <w:t>ndar outlines the procedures concerning</w:t>
      </w:r>
      <w:r w:rsidR="00813130" w:rsidRPr="00714FB5">
        <w:rPr>
          <w:rFonts w:asciiTheme="minorHAnsi" w:hAnsiTheme="minorHAnsi"/>
        </w:rPr>
        <w:t xml:space="preserve"> and penalties for committing plagiarism. </w:t>
      </w:r>
    </w:p>
    <w:p w14:paraId="4E54B445" w14:textId="77777777" w:rsidR="0050550F" w:rsidRPr="00714FB5" w:rsidRDefault="0050550F" w:rsidP="0050550F">
      <w:pPr>
        <w:rPr>
          <w:rFonts w:asciiTheme="minorHAnsi" w:hAnsiTheme="minorHAnsi"/>
          <w:b/>
        </w:rPr>
      </w:pPr>
    </w:p>
    <w:p w14:paraId="2294A145" w14:textId="0E704128" w:rsidR="00B1355A" w:rsidRPr="00714FB5" w:rsidRDefault="00B1355A" w:rsidP="00B1355A">
      <w:pPr>
        <w:rPr>
          <w:rFonts w:asciiTheme="minorHAnsi" w:hAnsiTheme="minorHAnsi"/>
          <w:bCs/>
        </w:rPr>
      </w:pPr>
      <w:r w:rsidRPr="001939AB">
        <w:rPr>
          <w:rFonts w:asciiTheme="minorHAnsi" w:hAnsiTheme="minorHAnsi"/>
          <w:b/>
          <w:bCs/>
          <w:iCs/>
        </w:rPr>
        <w:t>StFX Equity Policy</w:t>
      </w:r>
      <w:r w:rsidRPr="00714FB5">
        <w:rPr>
          <w:rFonts w:asciiTheme="minorHAnsi" w:hAnsiTheme="minorHAnsi"/>
          <w:bCs/>
          <w:iCs/>
        </w:rPr>
        <w:t>: Everyone learns more effectively in a respectful, safe and equitable learning environment, free from discrimination and harassment.  I invite you to work with me to create a classroom space—both face-to-face and online—that fosters and promotes values of human dignity, equity, non-discrimination and respect for diversity.  These values and practic</w:t>
      </w:r>
      <w:r w:rsidR="00FA1659">
        <w:rPr>
          <w:rFonts w:asciiTheme="minorHAnsi" w:hAnsiTheme="minorHAnsi"/>
          <w:bCs/>
          <w:iCs/>
        </w:rPr>
        <w:t>es are in accord with the StFX </w:t>
      </w:r>
      <w:r w:rsidRPr="00714FB5">
        <w:rPr>
          <w:rFonts w:asciiTheme="minorHAnsi" w:hAnsiTheme="minorHAnsi"/>
          <w:bCs/>
          <w:iCs/>
        </w:rPr>
        <w:t xml:space="preserve">Discrimination and Harassment Policy which can be found at </w:t>
      </w:r>
      <w:hyperlink r:id="rId8" w:history="1">
        <w:r w:rsidRPr="00714FB5">
          <w:rPr>
            <w:rStyle w:val="Hyperlink"/>
            <w:rFonts w:asciiTheme="minorHAnsi" w:hAnsiTheme="minorHAnsi"/>
            <w:bCs/>
            <w:iCs/>
            <w:u w:val="none"/>
          </w:rPr>
          <w:t>http://www.mystfx.ca/campus/stu-serv/equity/</w:t>
        </w:r>
      </w:hyperlink>
      <w:r w:rsidRPr="00714FB5">
        <w:rPr>
          <w:rFonts w:asciiTheme="minorHAnsi" w:hAnsiTheme="minorHAnsi"/>
          <w:bCs/>
          <w:iCs/>
        </w:rPr>
        <w:t>.</w:t>
      </w:r>
      <w:r w:rsidRPr="00714FB5">
        <w:rPr>
          <w:rFonts w:asciiTheme="minorHAnsi" w:hAnsiTheme="minorHAnsi"/>
          <w:bCs/>
        </w:rPr>
        <w:t xml:space="preserve"> </w:t>
      </w:r>
      <w:r w:rsidRPr="00714FB5">
        <w:rPr>
          <w:rFonts w:asciiTheme="minorHAnsi" w:hAnsiTheme="minorHAnsi"/>
          <w:bCs/>
          <w:iCs/>
        </w:rPr>
        <w:t xml:space="preserve">Please feel free to talk to me about your questions or concerns about equity in our classroom or in the StFX community in general.  If I cannot answer your questions or help you address your concerns, I encourage you to talk to the Chair/Coordinator of the Department/Program or the Human Rights and Equity Advisor, Marie Brunelle at </w:t>
      </w:r>
      <w:hyperlink r:id="rId9" w:history="1">
        <w:r w:rsidRPr="00714FB5">
          <w:rPr>
            <w:rStyle w:val="Hyperlink"/>
            <w:rFonts w:asciiTheme="minorHAnsi" w:hAnsiTheme="minorHAnsi"/>
            <w:bCs/>
            <w:iCs/>
            <w:u w:val="none"/>
          </w:rPr>
          <w:t>mbrunell@stfx.ca</w:t>
        </w:r>
      </w:hyperlink>
      <w:r w:rsidRPr="00714FB5">
        <w:rPr>
          <w:rFonts w:asciiTheme="minorHAnsi" w:hAnsiTheme="minorHAnsi"/>
          <w:bCs/>
          <w:iCs/>
        </w:rPr>
        <w:t>.</w:t>
      </w:r>
    </w:p>
    <w:p w14:paraId="3AFBA49D" w14:textId="77777777" w:rsidR="00B1355A" w:rsidRPr="00714FB5" w:rsidRDefault="00B1355A">
      <w:pPr>
        <w:rPr>
          <w:rFonts w:asciiTheme="minorHAnsi" w:hAnsiTheme="minorHAnsi"/>
          <w:bCs/>
        </w:rPr>
      </w:pPr>
      <w:r w:rsidRPr="00714FB5">
        <w:rPr>
          <w:rFonts w:asciiTheme="minorHAnsi" w:hAnsiTheme="minorHAnsi"/>
          <w:bCs/>
          <w:iCs/>
        </w:rPr>
        <w:t> </w:t>
      </w:r>
    </w:p>
    <w:p w14:paraId="62E6FEFD" w14:textId="5051F4AE" w:rsidR="00DE62C7" w:rsidRDefault="0050550F">
      <w:pPr>
        <w:rPr>
          <w:rFonts w:asciiTheme="minorHAnsi" w:hAnsiTheme="minorHAnsi"/>
        </w:rPr>
      </w:pPr>
      <w:r w:rsidRPr="001939AB">
        <w:rPr>
          <w:rFonts w:asciiTheme="minorHAnsi" w:hAnsiTheme="minorHAnsi"/>
          <w:b/>
        </w:rPr>
        <w:t>Electronics</w:t>
      </w:r>
      <w:r w:rsidRPr="00714FB5">
        <w:rPr>
          <w:rFonts w:asciiTheme="minorHAnsi" w:hAnsiTheme="minorHAnsi"/>
          <w:b/>
        </w:rPr>
        <w:t xml:space="preserve">: </w:t>
      </w:r>
      <w:r w:rsidR="004D6E13" w:rsidRPr="00714FB5">
        <w:rPr>
          <w:rFonts w:asciiTheme="minorHAnsi" w:hAnsiTheme="minorHAnsi"/>
        </w:rPr>
        <w:t>Students who use electronic devices for an</w:t>
      </w:r>
      <w:r w:rsidR="00FA1659">
        <w:rPr>
          <w:rFonts w:asciiTheme="minorHAnsi" w:hAnsiTheme="minorHAnsi"/>
        </w:rPr>
        <w:t xml:space="preserve">ything other than taking notes </w:t>
      </w:r>
      <w:r w:rsidR="004D6E13" w:rsidRPr="00714FB5">
        <w:rPr>
          <w:rFonts w:asciiTheme="minorHAnsi" w:hAnsiTheme="minorHAnsi"/>
        </w:rPr>
        <w:t>will be asked to leave the class. Cellular phones must be turned off. This practice is intended to protect students from unnecessary intrusion</w:t>
      </w:r>
      <w:r w:rsidR="00A132B1" w:rsidRPr="00714FB5">
        <w:rPr>
          <w:rFonts w:asciiTheme="minorHAnsi" w:hAnsiTheme="minorHAnsi"/>
        </w:rPr>
        <w:t>s on their learning</w:t>
      </w:r>
      <w:r w:rsidR="004D6E13" w:rsidRPr="00714FB5">
        <w:rPr>
          <w:rFonts w:asciiTheme="minorHAnsi" w:hAnsiTheme="minorHAnsi"/>
        </w:rPr>
        <w:t xml:space="preserve">. </w:t>
      </w:r>
    </w:p>
    <w:p w14:paraId="4F0F9829" w14:textId="77777777" w:rsidR="00A90A39" w:rsidRDefault="00A90A39">
      <w:pPr>
        <w:rPr>
          <w:rFonts w:asciiTheme="minorHAnsi" w:hAnsiTheme="minorHAnsi"/>
        </w:rPr>
      </w:pPr>
    </w:p>
    <w:p w14:paraId="47E2F3BA" w14:textId="46D9D07F" w:rsidR="00A90A39" w:rsidRPr="002C725A" w:rsidRDefault="00A90A39">
      <w:pPr>
        <w:rPr>
          <w:rFonts w:asciiTheme="minorHAnsi" w:hAnsiTheme="minorHAnsi"/>
        </w:rPr>
      </w:pPr>
      <w:r w:rsidRPr="001939AB">
        <w:rPr>
          <w:rFonts w:asciiTheme="minorHAnsi" w:hAnsiTheme="minorHAnsi"/>
          <w:b/>
        </w:rPr>
        <w:t>Moodle:</w:t>
      </w:r>
      <w:r w:rsidR="002C725A">
        <w:rPr>
          <w:rFonts w:asciiTheme="minorHAnsi" w:hAnsiTheme="minorHAnsi"/>
          <w:b/>
          <w:u w:val="single"/>
        </w:rPr>
        <w:t xml:space="preserve"> </w:t>
      </w:r>
      <w:r w:rsidR="002C725A" w:rsidRPr="002C725A">
        <w:rPr>
          <w:rFonts w:asciiTheme="minorHAnsi" w:hAnsiTheme="minorHAnsi"/>
        </w:rPr>
        <w:t xml:space="preserve">This course uses the HSC Moodle website. Please consult the website and familiarize yourself with the </w:t>
      </w:r>
      <w:r w:rsidR="002C725A">
        <w:rPr>
          <w:rFonts w:asciiTheme="minorHAnsi" w:hAnsiTheme="minorHAnsi"/>
        </w:rPr>
        <w:t xml:space="preserve">information available ( such as sign-up sheets for group presentations). </w:t>
      </w:r>
    </w:p>
    <w:p w14:paraId="5A60FE8F" w14:textId="77777777" w:rsidR="00E55AF3" w:rsidRPr="002C725A" w:rsidRDefault="00E55AF3">
      <w:pPr>
        <w:pBdr>
          <w:bottom w:val="single" w:sz="6" w:space="1" w:color="auto"/>
        </w:pBdr>
        <w:rPr>
          <w:rFonts w:asciiTheme="minorHAnsi" w:hAnsiTheme="minorHAnsi"/>
          <w:color w:val="FF0000"/>
        </w:rPr>
      </w:pPr>
    </w:p>
    <w:p w14:paraId="5915A1F0" w14:textId="77777777" w:rsidR="001939AB" w:rsidRDefault="001939AB">
      <w:pPr>
        <w:rPr>
          <w:rFonts w:asciiTheme="minorHAnsi" w:hAnsiTheme="minorHAnsi"/>
          <w:b/>
        </w:rPr>
      </w:pPr>
    </w:p>
    <w:p w14:paraId="473FBEC9" w14:textId="2A4F7F77" w:rsidR="0020761C" w:rsidRPr="001939AB" w:rsidRDefault="001939AB">
      <w:pPr>
        <w:rPr>
          <w:rFonts w:asciiTheme="minorHAnsi" w:hAnsiTheme="minorHAnsi"/>
          <w:b/>
          <w:u w:val="single"/>
        </w:rPr>
      </w:pPr>
      <w:r w:rsidRPr="001939AB">
        <w:rPr>
          <w:rFonts w:asciiTheme="minorHAnsi" w:hAnsiTheme="minorHAnsi"/>
          <w:b/>
          <w:u w:val="single"/>
        </w:rPr>
        <w:t>Schedule of W</w:t>
      </w:r>
      <w:r w:rsidR="0020761C" w:rsidRPr="001939AB">
        <w:rPr>
          <w:rFonts w:asciiTheme="minorHAnsi" w:hAnsiTheme="minorHAnsi"/>
          <w:b/>
          <w:u w:val="single"/>
        </w:rPr>
        <w:t xml:space="preserve">eekly </w:t>
      </w:r>
      <w:r w:rsidRPr="001939AB">
        <w:rPr>
          <w:rFonts w:asciiTheme="minorHAnsi" w:hAnsiTheme="minorHAnsi"/>
          <w:b/>
          <w:u w:val="single"/>
        </w:rPr>
        <w:t>R</w:t>
      </w:r>
      <w:r w:rsidR="00E55AF3" w:rsidRPr="001939AB">
        <w:rPr>
          <w:rFonts w:asciiTheme="minorHAnsi" w:hAnsiTheme="minorHAnsi"/>
          <w:b/>
          <w:u w:val="single"/>
        </w:rPr>
        <w:t>eadings</w:t>
      </w:r>
      <w:r w:rsidRPr="001939AB">
        <w:rPr>
          <w:rFonts w:asciiTheme="minorHAnsi" w:hAnsiTheme="minorHAnsi"/>
          <w:b/>
          <w:u w:val="single"/>
        </w:rPr>
        <w:t>, Tests and A</w:t>
      </w:r>
      <w:r w:rsidR="0020761C" w:rsidRPr="001939AB">
        <w:rPr>
          <w:rFonts w:asciiTheme="minorHAnsi" w:hAnsiTheme="minorHAnsi"/>
          <w:b/>
          <w:u w:val="single"/>
        </w:rPr>
        <w:t>ssignments</w:t>
      </w:r>
    </w:p>
    <w:p w14:paraId="752E0374" w14:textId="77777777" w:rsidR="00AC4832" w:rsidRPr="00714FB5" w:rsidRDefault="00AC4832">
      <w:pPr>
        <w:rPr>
          <w:rFonts w:asciiTheme="minorHAnsi" w:hAnsiTheme="minorHAnsi"/>
          <w:b/>
        </w:rPr>
      </w:pPr>
    </w:p>
    <w:p w14:paraId="24C057DA" w14:textId="6FD959E4" w:rsidR="00714FB5" w:rsidRDefault="003B611D" w:rsidP="00714FB5">
      <w:pPr>
        <w:rPr>
          <w:rFonts w:asciiTheme="minorHAnsi" w:hAnsiTheme="minorHAnsi"/>
          <w:b/>
        </w:rPr>
      </w:pPr>
      <w:r>
        <w:rPr>
          <w:rFonts w:asciiTheme="minorHAnsi" w:hAnsiTheme="minorHAnsi"/>
          <w:b/>
        </w:rPr>
        <w:t>Week 1</w:t>
      </w:r>
      <w:r w:rsidR="009F7D96" w:rsidRPr="00714FB5">
        <w:rPr>
          <w:rFonts w:asciiTheme="minorHAnsi" w:hAnsiTheme="minorHAnsi"/>
          <w:b/>
        </w:rPr>
        <w:t xml:space="preserve">: </w:t>
      </w:r>
      <w:r w:rsidR="00714FB5">
        <w:rPr>
          <w:rFonts w:asciiTheme="minorHAnsi" w:hAnsiTheme="minorHAnsi"/>
          <w:b/>
        </w:rPr>
        <w:t xml:space="preserve">Introduction &amp; </w:t>
      </w:r>
      <w:r w:rsidR="00205563" w:rsidRPr="00714FB5">
        <w:rPr>
          <w:rFonts w:asciiTheme="minorHAnsi" w:hAnsiTheme="minorHAnsi"/>
          <w:b/>
        </w:rPr>
        <w:t>The dominant vs. sociological approach</w:t>
      </w:r>
      <w:r w:rsidR="00C76A51" w:rsidRPr="00714FB5">
        <w:rPr>
          <w:rFonts w:asciiTheme="minorHAnsi" w:hAnsiTheme="minorHAnsi"/>
          <w:b/>
        </w:rPr>
        <w:t xml:space="preserve"> </w:t>
      </w:r>
    </w:p>
    <w:p w14:paraId="698F07A7" w14:textId="3053ED35" w:rsidR="00E4128C" w:rsidRPr="00714FB5" w:rsidRDefault="00714FB5" w:rsidP="00714FB5">
      <w:pPr>
        <w:rPr>
          <w:rFonts w:asciiTheme="minorHAnsi" w:hAnsiTheme="minorHAnsi"/>
          <w:b/>
        </w:rPr>
      </w:pPr>
      <w:r>
        <w:rPr>
          <w:rFonts w:asciiTheme="minorHAnsi" w:hAnsiTheme="minorHAnsi"/>
          <w:b/>
        </w:rPr>
        <w:t xml:space="preserve">(Sep. </w:t>
      </w:r>
      <w:r w:rsidRPr="00714FB5">
        <w:rPr>
          <w:rFonts w:asciiTheme="minorHAnsi" w:hAnsiTheme="minorHAnsi"/>
          <w:b/>
        </w:rPr>
        <w:t>Tuesday 8</w:t>
      </w:r>
      <w:r w:rsidRPr="00714FB5">
        <w:rPr>
          <w:rFonts w:asciiTheme="minorHAnsi" w:hAnsiTheme="minorHAnsi"/>
          <w:b/>
          <w:vertAlign w:val="superscript"/>
        </w:rPr>
        <w:t>th</w:t>
      </w:r>
      <w:r>
        <w:rPr>
          <w:rFonts w:asciiTheme="minorHAnsi" w:hAnsiTheme="minorHAnsi"/>
          <w:b/>
        </w:rPr>
        <w:t xml:space="preserve"> </w:t>
      </w:r>
      <w:r w:rsidRPr="00714FB5">
        <w:rPr>
          <w:rFonts w:asciiTheme="minorHAnsi" w:hAnsiTheme="minorHAnsi"/>
          <w:b/>
        </w:rPr>
        <w:t xml:space="preserve"> &amp; Thursday 10</w:t>
      </w:r>
      <w:r w:rsidRPr="00714FB5">
        <w:rPr>
          <w:rFonts w:asciiTheme="minorHAnsi" w:hAnsiTheme="minorHAnsi"/>
          <w:b/>
          <w:vertAlign w:val="superscript"/>
        </w:rPr>
        <w:t>th</w:t>
      </w:r>
      <w:r>
        <w:rPr>
          <w:rFonts w:asciiTheme="minorHAnsi" w:hAnsiTheme="minorHAnsi"/>
          <w:b/>
        </w:rPr>
        <w:t xml:space="preserve">) </w:t>
      </w:r>
    </w:p>
    <w:p w14:paraId="31601497" w14:textId="33885EB8" w:rsidR="00E64452" w:rsidRPr="00714FB5" w:rsidRDefault="00115249" w:rsidP="00116E2B">
      <w:pPr>
        <w:pStyle w:val="ListParagraph"/>
        <w:widowControl w:val="0"/>
        <w:numPr>
          <w:ilvl w:val="0"/>
          <w:numId w:val="14"/>
        </w:numPr>
        <w:autoSpaceDE w:val="0"/>
        <w:autoSpaceDN w:val="0"/>
        <w:adjustRightInd w:val="0"/>
        <w:spacing w:after="240"/>
        <w:rPr>
          <w:rFonts w:asciiTheme="minorHAnsi" w:hAnsiTheme="minorHAnsi"/>
          <w:b/>
        </w:rPr>
      </w:pPr>
      <w:r w:rsidRPr="00714FB5">
        <w:rPr>
          <w:rFonts w:asciiTheme="minorHAnsi" w:hAnsiTheme="minorHAnsi"/>
          <w:b/>
        </w:rPr>
        <w:t xml:space="preserve"> </w:t>
      </w:r>
      <w:r w:rsidR="00847382" w:rsidRPr="00714FB5">
        <w:rPr>
          <w:rFonts w:asciiTheme="minorHAnsi" w:hAnsiTheme="minorHAnsi"/>
          <w:b/>
        </w:rPr>
        <w:t>“</w:t>
      </w:r>
      <w:r w:rsidR="00847382" w:rsidRPr="00714FB5">
        <w:rPr>
          <w:rFonts w:asciiTheme="minorHAnsi" w:eastAsiaTheme="minorEastAsia" w:hAnsiTheme="minorHAnsi"/>
        </w:rPr>
        <w:t>What we mean by social determinants of health”</w:t>
      </w:r>
    </w:p>
    <w:p w14:paraId="212231C9" w14:textId="6D70461D" w:rsidR="00714FB5" w:rsidRDefault="00E4128C" w:rsidP="00714FB5">
      <w:pPr>
        <w:widowControl w:val="0"/>
        <w:autoSpaceDE w:val="0"/>
        <w:autoSpaceDN w:val="0"/>
        <w:adjustRightInd w:val="0"/>
        <w:rPr>
          <w:rFonts w:asciiTheme="minorHAnsi" w:hAnsiTheme="minorHAnsi"/>
          <w:b/>
        </w:rPr>
      </w:pPr>
      <w:r w:rsidRPr="00714FB5">
        <w:rPr>
          <w:rFonts w:asciiTheme="minorHAnsi" w:hAnsiTheme="minorHAnsi"/>
          <w:b/>
        </w:rPr>
        <w:t xml:space="preserve">Week 2: </w:t>
      </w:r>
      <w:r w:rsidR="001B128F">
        <w:rPr>
          <w:rFonts w:asciiTheme="minorHAnsi" w:hAnsiTheme="minorHAnsi"/>
          <w:b/>
        </w:rPr>
        <w:t>The birth of allopathic medicine</w:t>
      </w:r>
    </w:p>
    <w:p w14:paraId="7342ABCF" w14:textId="37DCB081" w:rsidR="00C021A3" w:rsidRPr="00714FB5" w:rsidRDefault="00714FB5" w:rsidP="00714FB5">
      <w:pPr>
        <w:widowControl w:val="0"/>
        <w:autoSpaceDE w:val="0"/>
        <w:autoSpaceDN w:val="0"/>
        <w:adjustRightInd w:val="0"/>
        <w:rPr>
          <w:rFonts w:asciiTheme="minorHAnsi" w:hAnsiTheme="minorHAnsi"/>
          <w:b/>
        </w:rPr>
      </w:pPr>
      <w:r>
        <w:rPr>
          <w:rFonts w:asciiTheme="minorHAnsi" w:hAnsiTheme="minorHAnsi"/>
          <w:b/>
        </w:rPr>
        <w:t>(</w:t>
      </w:r>
      <w:r w:rsidR="0041230A" w:rsidRPr="00714FB5">
        <w:rPr>
          <w:rFonts w:asciiTheme="minorHAnsi" w:hAnsiTheme="minorHAnsi"/>
          <w:b/>
        </w:rPr>
        <w:t>Sep. 15</w:t>
      </w:r>
      <w:r w:rsidR="0041230A" w:rsidRPr="00714FB5">
        <w:rPr>
          <w:rFonts w:asciiTheme="minorHAnsi" w:hAnsiTheme="minorHAnsi"/>
          <w:b/>
          <w:vertAlign w:val="superscript"/>
        </w:rPr>
        <w:t>th</w:t>
      </w:r>
      <w:r w:rsidR="0041230A" w:rsidRPr="00714FB5">
        <w:rPr>
          <w:rFonts w:asciiTheme="minorHAnsi" w:hAnsiTheme="minorHAnsi"/>
          <w:b/>
        </w:rPr>
        <w:t xml:space="preserve"> and Thursday 17</w:t>
      </w:r>
      <w:r w:rsidR="0041230A" w:rsidRPr="00714FB5">
        <w:rPr>
          <w:rFonts w:asciiTheme="minorHAnsi" w:hAnsiTheme="minorHAnsi"/>
          <w:b/>
          <w:vertAlign w:val="superscript"/>
        </w:rPr>
        <w:t>th</w:t>
      </w:r>
      <w:r>
        <w:rPr>
          <w:rFonts w:asciiTheme="minorHAnsi" w:hAnsiTheme="minorHAnsi"/>
          <w:b/>
          <w:vertAlign w:val="superscript"/>
        </w:rPr>
        <w:t>)</w:t>
      </w:r>
      <w:r w:rsidR="000645AF" w:rsidRPr="00714FB5">
        <w:rPr>
          <w:rFonts w:asciiTheme="minorHAnsi" w:hAnsiTheme="minorHAnsi"/>
          <w:b/>
        </w:rPr>
        <w:t xml:space="preserve"> </w:t>
      </w:r>
    </w:p>
    <w:p w14:paraId="02E84062" w14:textId="3D205342" w:rsidR="00C76A51" w:rsidRPr="00E26FDF" w:rsidRDefault="00205563" w:rsidP="00E26FDF">
      <w:pPr>
        <w:pStyle w:val="ListParagraph"/>
        <w:numPr>
          <w:ilvl w:val="0"/>
          <w:numId w:val="9"/>
        </w:numPr>
        <w:ind w:left="0" w:firstLine="426"/>
        <w:rPr>
          <w:rFonts w:asciiTheme="minorHAnsi" w:hAnsiTheme="minorHAnsi"/>
        </w:rPr>
      </w:pPr>
      <w:r w:rsidRPr="00714FB5">
        <w:rPr>
          <w:rFonts w:asciiTheme="minorHAnsi" w:hAnsiTheme="minorHAnsi"/>
        </w:rPr>
        <w:t xml:space="preserve"> “The questionable</w:t>
      </w:r>
      <w:r w:rsidR="00847382" w:rsidRPr="00714FB5">
        <w:rPr>
          <w:rFonts w:asciiTheme="minorHAnsi" w:hAnsiTheme="minorHAnsi"/>
        </w:rPr>
        <w:t>”</w:t>
      </w:r>
      <w:r w:rsidRPr="00714FB5">
        <w:rPr>
          <w:rFonts w:asciiTheme="minorHAnsi" w:hAnsiTheme="minorHAnsi"/>
        </w:rPr>
        <w:t xml:space="preserve"> contribution of medical </w:t>
      </w:r>
      <w:r w:rsidRPr="00E26FDF">
        <w:rPr>
          <w:rFonts w:asciiTheme="minorHAnsi" w:hAnsiTheme="minorHAnsi"/>
        </w:rPr>
        <w:t xml:space="preserve">measures to the decline of mortality” </w:t>
      </w:r>
    </w:p>
    <w:p w14:paraId="39AEE189" w14:textId="77777777" w:rsidR="004A475B" w:rsidRDefault="004A475B" w:rsidP="00714FB5">
      <w:pPr>
        <w:pStyle w:val="NormalWeb"/>
        <w:spacing w:before="0" w:beforeAutospacing="0" w:after="0" w:afterAutospacing="0"/>
        <w:rPr>
          <w:rFonts w:asciiTheme="minorHAnsi" w:hAnsiTheme="minorHAnsi"/>
          <w:b/>
          <w:sz w:val="24"/>
          <w:szCs w:val="24"/>
        </w:rPr>
      </w:pPr>
    </w:p>
    <w:p w14:paraId="3176227D" w14:textId="7A050BDB" w:rsidR="00714FB5" w:rsidRDefault="00E4128C" w:rsidP="00714FB5">
      <w:pPr>
        <w:pStyle w:val="NormalWeb"/>
        <w:spacing w:before="0" w:beforeAutospacing="0" w:after="0" w:afterAutospacing="0"/>
        <w:rPr>
          <w:rFonts w:asciiTheme="minorHAnsi" w:hAnsiTheme="minorHAnsi"/>
          <w:b/>
          <w:sz w:val="24"/>
          <w:szCs w:val="24"/>
        </w:rPr>
      </w:pPr>
      <w:r w:rsidRPr="00714FB5">
        <w:rPr>
          <w:rFonts w:asciiTheme="minorHAnsi" w:hAnsiTheme="minorHAnsi"/>
          <w:b/>
          <w:sz w:val="24"/>
          <w:szCs w:val="24"/>
        </w:rPr>
        <w:t xml:space="preserve">Week 3: </w:t>
      </w:r>
      <w:r w:rsidR="00E62C69">
        <w:rPr>
          <w:rFonts w:asciiTheme="minorHAnsi" w:hAnsiTheme="minorHAnsi"/>
          <w:b/>
          <w:sz w:val="24"/>
          <w:szCs w:val="24"/>
        </w:rPr>
        <w:t>Service Learning &amp;</w:t>
      </w:r>
      <w:r w:rsidR="00D5415D" w:rsidRPr="00714FB5">
        <w:rPr>
          <w:rFonts w:asciiTheme="minorHAnsi" w:hAnsiTheme="minorHAnsi"/>
          <w:b/>
          <w:sz w:val="24"/>
          <w:szCs w:val="24"/>
        </w:rPr>
        <w:t xml:space="preserve"> critical thinking </w:t>
      </w:r>
    </w:p>
    <w:p w14:paraId="6F7158C2" w14:textId="2EA4CA52" w:rsidR="00714FB5" w:rsidRDefault="00714FB5" w:rsidP="00714FB5">
      <w:pPr>
        <w:pStyle w:val="NormalWeb"/>
        <w:spacing w:before="0" w:beforeAutospacing="0" w:after="0" w:afterAutospacing="0"/>
        <w:rPr>
          <w:rFonts w:asciiTheme="minorHAnsi" w:hAnsiTheme="minorHAnsi"/>
          <w:b/>
          <w:sz w:val="24"/>
          <w:szCs w:val="24"/>
        </w:rPr>
      </w:pPr>
      <w:r>
        <w:rPr>
          <w:rFonts w:asciiTheme="minorHAnsi" w:hAnsiTheme="minorHAnsi"/>
          <w:b/>
          <w:sz w:val="24"/>
          <w:szCs w:val="24"/>
        </w:rPr>
        <w:t>(Sep.</w:t>
      </w:r>
      <w:r w:rsidRPr="00714FB5">
        <w:rPr>
          <w:rFonts w:asciiTheme="minorHAnsi" w:hAnsiTheme="minorHAnsi"/>
          <w:b/>
          <w:sz w:val="24"/>
          <w:szCs w:val="24"/>
        </w:rPr>
        <w:t xml:space="preserve"> 22 and 24</w:t>
      </w:r>
      <w:r w:rsidRPr="00714FB5">
        <w:rPr>
          <w:rFonts w:asciiTheme="minorHAnsi" w:hAnsiTheme="minorHAnsi"/>
          <w:b/>
          <w:sz w:val="24"/>
          <w:szCs w:val="24"/>
          <w:vertAlign w:val="superscript"/>
        </w:rPr>
        <w:t>th</w:t>
      </w:r>
      <w:r>
        <w:rPr>
          <w:rFonts w:asciiTheme="minorHAnsi" w:hAnsiTheme="minorHAnsi"/>
          <w:b/>
          <w:sz w:val="24"/>
          <w:szCs w:val="24"/>
        </w:rPr>
        <w:t>)</w:t>
      </w:r>
    </w:p>
    <w:p w14:paraId="25480480" w14:textId="0DC0B29C" w:rsidR="00ED15F1" w:rsidRPr="00144466" w:rsidRDefault="00D376F8" w:rsidP="00ED15F1">
      <w:pPr>
        <w:pStyle w:val="NormalWeb"/>
        <w:numPr>
          <w:ilvl w:val="0"/>
          <w:numId w:val="9"/>
        </w:numPr>
        <w:spacing w:before="0" w:beforeAutospacing="0" w:after="0" w:afterAutospacing="0"/>
        <w:ind w:left="0" w:firstLine="426"/>
        <w:rPr>
          <w:rFonts w:asciiTheme="minorHAnsi" w:hAnsiTheme="minorHAnsi"/>
          <w:b/>
          <w:sz w:val="24"/>
          <w:szCs w:val="24"/>
        </w:rPr>
      </w:pPr>
      <w:r w:rsidRPr="00714FB5">
        <w:rPr>
          <w:rFonts w:asciiTheme="minorHAnsi" w:hAnsiTheme="minorHAnsi"/>
          <w:b/>
          <w:sz w:val="24"/>
          <w:szCs w:val="24"/>
        </w:rPr>
        <w:t>“</w:t>
      </w:r>
      <w:r w:rsidR="00ED15F1">
        <w:rPr>
          <w:rFonts w:asciiTheme="minorHAnsi" w:hAnsiTheme="minorHAnsi"/>
          <w:sz w:val="24"/>
          <w:szCs w:val="24"/>
        </w:rPr>
        <w:t>Service-learning: Charity-based or t</w:t>
      </w:r>
      <w:r w:rsidRPr="00714FB5">
        <w:rPr>
          <w:rFonts w:asciiTheme="minorHAnsi" w:hAnsiTheme="minorHAnsi"/>
          <w:sz w:val="24"/>
          <w:szCs w:val="24"/>
        </w:rPr>
        <w:t xml:space="preserve">ransformative?”  </w:t>
      </w:r>
    </w:p>
    <w:p w14:paraId="308418C2" w14:textId="4B3B0DAC" w:rsidR="00144466" w:rsidRPr="0052452C" w:rsidRDefault="00144466" w:rsidP="00ED15F1">
      <w:pPr>
        <w:pStyle w:val="NormalWeb"/>
        <w:numPr>
          <w:ilvl w:val="0"/>
          <w:numId w:val="9"/>
        </w:numPr>
        <w:spacing w:before="0" w:beforeAutospacing="0" w:after="0" w:afterAutospacing="0"/>
        <w:ind w:left="0" w:firstLine="426"/>
        <w:rPr>
          <w:rFonts w:asciiTheme="minorHAnsi" w:hAnsiTheme="minorHAnsi"/>
          <w:sz w:val="24"/>
          <w:szCs w:val="24"/>
        </w:rPr>
      </w:pPr>
      <w:r w:rsidRPr="0052452C">
        <w:rPr>
          <w:rFonts w:asciiTheme="minorHAnsi" w:hAnsiTheme="minorHAnsi"/>
          <w:sz w:val="24"/>
          <w:szCs w:val="24"/>
        </w:rPr>
        <w:t>Serv</w:t>
      </w:r>
      <w:r w:rsidR="0052452C" w:rsidRPr="0052452C">
        <w:rPr>
          <w:rFonts w:asciiTheme="minorHAnsi" w:hAnsiTheme="minorHAnsi"/>
          <w:sz w:val="24"/>
          <w:szCs w:val="24"/>
        </w:rPr>
        <w:t>ice learning Speaker</w:t>
      </w:r>
      <w:r w:rsidR="00DD6FC9" w:rsidRPr="0052452C">
        <w:rPr>
          <w:rFonts w:asciiTheme="minorHAnsi" w:hAnsiTheme="minorHAnsi"/>
          <w:sz w:val="24"/>
          <w:szCs w:val="24"/>
        </w:rPr>
        <w:t>: SL Theory</w:t>
      </w:r>
    </w:p>
    <w:p w14:paraId="365C2C30" w14:textId="77777777" w:rsidR="009B29CF" w:rsidRDefault="009B29CF" w:rsidP="00C021A3">
      <w:pPr>
        <w:rPr>
          <w:rFonts w:asciiTheme="minorHAnsi" w:hAnsiTheme="minorHAnsi"/>
          <w:b/>
        </w:rPr>
      </w:pPr>
    </w:p>
    <w:p w14:paraId="5EB6516B" w14:textId="77777777" w:rsidR="00E62C69" w:rsidRDefault="00263CB1" w:rsidP="00C021A3">
      <w:pPr>
        <w:rPr>
          <w:rFonts w:asciiTheme="minorHAnsi" w:hAnsiTheme="minorHAnsi"/>
          <w:b/>
        </w:rPr>
      </w:pPr>
      <w:r w:rsidRPr="00714FB5">
        <w:rPr>
          <w:rFonts w:asciiTheme="minorHAnsi" w:hAnsiTheme="minorHAnsi"/>
          <w:b/>
        </w:rPr>
        <w:t>Wee</w:t>
      </w:r>
      <w:r w:rsidR="004B3B43" w:rsidRPr="00714FB5">
        <w:rPr>
          <w:rFonts w:asciiTheme="minorHAnsi" w:hAnsiTheme="minorHAnsi"/>
          <w:b/>
        </w:rPr>
        <w:t xml:space="preserve">k 4: </w:t>
      </w:r>
      <w:r w:rsidR="0086494D" w:rsidRPr="00714FB5">
        <w:rPr>
          <w:rFonts w:asciiTheme="minorHAnsi" w:hAnsiTheme="minorHAnsi"/>
          <w:b/>
        </w:rPr>
        <w:t xml:space="preserve">Suicide </w:t>
      </w:r>
      <w:r w:rsidR="00ED3062" w:rsidRPr="00714FB5">
        <w:rPr>
          <w:rFonts w:asciiTheme="minorHAnsi" w:hAnsiTheme="minorHAnsi"/>
          <w:b/>
        </w:rPr>
        <w:t xml:space="preserve">and the </w:t>
      </w:r>
      <w:r w:rsidR="00034C99" w:rsidRPr="00714FB5">
        <w:rPr>
          <w:rFonts w:asciiTheme="minorHAnsi" w:hAnsiTheme="minorHAnsi"/>
          <w:b/>
        </w:rPr>
        <w:t xml:space="preserve">critical </w:t>
      </w:r>
      <w:r w:rsidR="00AD23DA" w:rsidRPr="00714FB5">
        <w:rPr>
          <w:rFonts w:asciiTheme="minorHAnsi" w:hAnsiTheme="minorHAnsi"/>
          <w:b/>
        </w:rPr>
        <w:t xml:space="preserve">practice of sociology </w:t>
      </w:r>
    </w:p>
    <w:p w14:paraId="3816771E" w14:textId="64D39D57" w:rsidR="00E4128C" w:rsidRPr="00714FB5" w:rsidRDefault="00E62C69" w:rsidP="00C021A3">
      <w:pPr>
        <w:rPr>
          <w:rFonts w:asciiTheme="minorHAnsi" w:hAnsiTheme="minorHAnsi"/>
          <w:b/>
        </w:rPr>
      </w:pPr>
      <w:r>
        <w:rPr>
          <w:rFonts w:asciiTheme="minorHAnsi" w:hAnsiTheme="minorHAnsi"/>
          <w:b/>
        </w:rPr>
        <w:t>(</w:t>
      </w:r>
      <w:r w:rsidRPr="00714FB5">
        <w:rPr>
          <w:rFonts w:asciiTheme="minorHAnsi" w:hAnsiTheme="minorHAnsi"/>
          <w:b/>
        </w:rPr>
        <w:t>Tuesday Sept. 29</w:t>
      </w:r>
      <w:r w:rsidRPr="00E62C69">
        <w:rPr>
          <w:rFonts w:asciiTheme="minorHAnsi" w:hAnsiTheme="minorHAnsi"/>
          <w:b/>
          <w:vertAlign w:val="superscript"/>
        </w:rPr>
        <w:t>th</w:t>
      </w:r>
      <w:r w:rsidRPr="00714FB5">
        <w:rPr>
          <w:rFonts w:asciiTheme="minorHAnsi" w:hAnsiTheme="minorHAnsi"/>
          <w:b/>
        </w:rPr>
        <w:t xml:space="preserve"> and Oct 1</w:t>
      </w:r>
      <w:r w:rsidRPr="00714FB5">
        <w:rPr>
          <w:rFonts w:asciiTheme="minorHAnsi" w:hAnsiTheme="minorHAnsi"/>
          <w:b/>
          <w:vertAlign w:val="superscript"/>
        </w:rPr>
        <w:t>st</w:t>
      </w:r>
      <w:r>
        <w:rPr>
          <w:rFonts w:asciiTheme="minorHAnsi" w:hAnsiTheme="minorHAnsi"/>
          <w:b/>
          <w:vertAlign w:val="superscript"/>
        </w:rPr>
        <w:t xml:space="preserve"> </w:t>
      </w:r>
      <w:r w:rsidRPr="00ED15F1">
        <w:t>)</w:t>
      </w:r>
    </w:p>
    <w:p w14:paraId="09180841" w14:textId="4E7F60D2" w:rsidR="009B29CF" w:rsidRPr="00FF25F5" w:rsidRDefault="0052452C" w:rsidP="009B29CF">
      <w:pPr>
        <w:pStyle w:val="NormalWeb"/>
        <w:numPr>
          <w:ilvl w:val="0"/>
          <w:numId w:val="16"/>
        </w:numPr>
        <w:spacing w:before="0" w:beforeAutospacing="0" w:after="0" w:afterAutospacing="0"/>
        <w:rPr>
          <w:rFonts w:asciiTheme="minorHAnsi" w:hAnsiTheme="minorHAnsi"/>
          <w:b/>
          <w:sz w:val="24"/>
          <w:szCs w:val="24"/>
        </w:rPr>
      </w:pPr>
      <w:r>
        <w:rPr>
          <w:rFonts w:asciiTheme="minorHAnsi" w:hAnsiTheme="minorHAnsi"/>
          <w:sz w:val="24"/>
          <w:szCs w:val="24"/>
        </w:rPr>
        <w:t>“</w:t>
      </w:r>
      <w:r w:rsidR="009B29CF" w:rsidRPr="00FF25F5">
        <w:rPr>
          <w:rFonts w:asciiTheme="minorHAnsi" w:hAnsiTheme="minorHAnsi"/>
          <w:sz w:val="24"/>
          <w:szCs w:val="24"/>
        </w:rPr>
        <w:t>Body ritual among the Nacirema</w:t>
      </w:r>
      <w:r w:rsidR="009B29CF">
        <w:rPr>
          <w:rFonts w:asciiTheme="minorHAnsi" w:hAnsiTheme="minorHAnsi"/>
          <w:sz w:val="24"/>
          <w:szCs w:val="24"/>
        </w:rPr>
        <w:t>”</w:t>
      </w:r>
    </w:p>
    <w:p w14:paraId="30BF0F0E" w14:textId="1C26DA67" w:rsidR="009C171D" w:rsidRDefault="00221342" w:rsidP="009B1D4B">
      <w:pPr>
        <w:pStyle w:val="ListParagraph"/>
        <w:numPr>
          <w:ilvl w:val="0"/>
          <w:numId w:val="16"/>
        </w:numPr>
        <w:rPr>
          <w:rFonts w:asciiTheme="minorHAnsi" w:hAnsiTheme="minorHAnsi"/>
        </w:rPr>
      </w:pPr>
      <w:r w:rsidRPr="00714FB5">
        <w:rPr>
          <w:rFonts w:asciiTheme="minorHAnsi" w:hAnsiTheme="minorHAnsi"/>
        </w:rPr>
        <w:t>Selection</w:t>
      </w:r>
      <w:r w:rsidR="005448F7" w:rsidRPr="00714FB5">
        <w:rPr>
          <w:rFonts w:asciiTheme="minorHAnsi" w:hAnsiTheme="minorHAnsi"/>
        </w:rPr>
        <w:t xml:space="preserve"> from </w:t>
      </w:r>
      <w:r w:rsidRPr="00714FB5">
        <w:rPr>
          <w:rFonts w:asciiTheme="minorHAnsi" w:hAnsiTheme="minorHAnsi"/>
        </w:rPr>
        <w:t xml:space="preserve"> </w:t>
      </w:r>
      <w:r w:rsidR="00ED15F1">
        <w:rPr>
          <w:rFonts w:asciiTheme="minorHAnsi" w:hAnsiTheme="minorHAnsi"/>
        </w:rPr>
        <w:t>“What is a social f</w:t>
      </w:r>
      <w:r w:rsidR="00465AA1" w:rsidRPr="00714FB5">
        <w:rPr>
          <w:rFonts w:asciiTheme="minorHAnsi" w:hAnsiTheme="minorHAnsi"/>
        </w:rPr>
        <w:t>act?”</w:t>
      </w:r>
    </w:p>
    <w:p w14:paraId="33304887" w14:textId="77777777" w:rsidR="003306C4" w:rsidRPr="003306C4" w:rsidRDefault="003306C4" w:rsidP="003306C4">
      <w:pPr>
        <w:rPr>
          <w:rFonts w:asciiTheme="minorHAnsi" w:hAnsiTheme="minorHAnsi"/>
          <w:i/>
        </w:rPr>
      </w:pPr>
    </w:p>
    <w:p w14:paraId="6AB56B31" w14:textId="19AC809E" w:rsidR="00FF3B6D" w:rsidRDefault="006A14B9" w:rsidP="00FF3B6D">
      <w:pPr>
        <w:rPr>
          <w:rFonts w:asciiTheme="minorHAnsi" w:hAnsiTheme="minorHAnsi"/>
          <w:b/>
        </w:rPr>
      </w:pPr>
      <w:r w:rsidRPr="00714FB5">
        <w:rPr>
          <w:rFonts w:asciiTheme="minorHAnsi" w:hAnsiTheme="minorHAnsi"/>
          <w:b/>
        </w:rPr>
        <w:t>Week 5</w:t>
      </w:r>
      <w:r w:rsidR="00E83945" w:rsidRPr="00714FB5">
        <w:rPr>
          <w:rFonts w:asciiTheme="minorHAnsi" w:hAnsiTheme="minorHAnsi"/>
          <w:b/>
        </w:rPr>
        <w:t xml:space="preserve">: </w:t>
      </w:r>
      <w:r w:rsidR="001F4C1F">
        <w:rPr>
          <w:rFonts w:asciiTheme="minorHAnsi" w:hAnsiTheme="minorHAnsi"/>
          <w:b/>
        </w:rPr>
        <w:t>Colonialism</w:t>
      </w:r>
      <w:r w:rsidR="002E5B4E">
        <w:rPr>
          <w:rFonts w:asciiTheme="minorHAnsi" w:hAnsiTheme="minorHAnsi"/>
          <w:b/>
        </w:rPr>
        <w:t>, cultural genocide</w:t>
      </w:r>
      <w:r w:rsidR="00FF3B6D">
        <w:rPr>
          <w:rFonts w:asciiTheme="minorHAnsi" w:hAnsiTheme="minorHAnsi"/>
          <w:b/>
        </w:rPr>
        <w:t xml:space="preserve"> and health </w:t>
      </w:r>
    </w:p>
    <w:p w14:paraId="2AF27811" w14:textId="764D3C82" w:rsidR="00DC39A2" w:rsidRDefault="00DC39A2" w:rsidP="00FF3B6D">
      <w:pPr>
        <w:rPr>
          <w:rFonts w:asciiTheme="minorHAnsi" w:hAnsiTheme="minorHAnsi"/>
          <w:b/>
        </w:rPr>
      </w:pPr>
      <w:r>
        <w:rPr>
          <w:rFonts w:asciiTheme="minorHAnsi" w:hAnsiTheme="minorHAnsi"/>
          <w:b/>
        </w:rPr>
        <w:t>(</w:t>
      </w:r>
      <w:r w:rsidRPr="00714FB5">
        <w:rPr>
          <w:rFonts w:asciiTheme="minorHAnsi" w:hAnsiTheme="minorHAnsi"/>
          <w:b/>
        </w:rPr>
        <w:t>Oct 6</w:t>
      </w:r>
      <w:r w:rsidRPr="00714FB5">
        <w:rPr>
          <w:rFonts w:asciiTheme="minorHAnsi" w:hAnsiTheme="minorHAnsi"/>
          <w:b/>
          <w:vertAlign w:val="superscript"/>
        </w:rPr>
        <w:t>th</w:t>
      </w:r>
      <w:r w:rsidRPr="00714FB5">
        <w:rPr>
          <w:rFonts w:asciiTheme="minorHAnsi" w:hAnsiTheme="minorHAnsi"/>
          <w:b/>
        </w:rPr>
        <w:t xml:space="preserve"> and 8</w:t>
      </w:r>
      <w:r w:rsidRPr="00714FB5">
        <w:rPr>
          <w:rFonts w:asciiTheme="minorHAnsi" w:hAnsiTheme="minorHAnsi"/>
          <w:b/>
          <w:vertAlign w:val="superscript"/>
        </w:rPr>
        <w:t>th</w:t>
      </w:r>
      <w:r w:rsidRPr="00DC39A2">
        <w:t>)</w:t>
      </w:r>
    </w:p>
    <w:p w14:paraId="14E11213" w14:textId="7BD41CBE" w:rsidR="00883D03" w:rsidRDefault="009C171D" w:rsidP="00883D03">
      <w:pPr>
        <w:pStyle w:val="ListParagraph"/>
        <w:numPr>
          <w:ilvl w:val="0"/>
          <w:numId w:val="23"/>
        </w:numPr>
        <w:rPr>
          <w:rFonts w:asciiTheme="minorHAnsi" w:hAnsiTheme="minorHAnsi"/>
          <w:i/>
        </w:rPr>
      </w:pPr>
      <w:r w:rsidRPr="006D592C">
        <w:rPr>
          <w:rFonts w:asciiTheme="minorHAnsi" w:hAnsiTheme="minorHAnsi"/>
          <w:i/>
        </w:rPr>
        <w:t xml:space="preserve">The Dispossessed </w:t>
      </w:r>
    </w:p>
    <w:p w14:paraId="219E0F33" w14:textId="0B5A7CC7" w:rsidR="009B29CF" w:rsidRPr="003306C4" w:rsidRDefault="009B29CF" w:rsidP="009B29CF">
      <w:pPr>
        <w:pStyle w:val="ListParagraph"/>
        <w:numPr>
          <w:ilvl w:val="0"/>
          <w:numId w:val="23"/>
        </w:numPr>
        <w:rPr>
          <w:rFonts w:asciiTheme="minorHAnsi" w:hAnsiTheme="minorHAnsi"/>
          <w:i/>
        </w:rPr>
      </w:pPr>
      <w:r w:rsidRPr="00714FB5">
        <w:rPr>
          <w:rFonts w:asciiTheme="minorHAnsi" w:hAnsiTheme="minorHAnsi"/>
        </w:rPr>
        <w:t xml:space="preserve">Film: Richard Cardinal </w:t>
      </w:r>
      <w:r>
        <w:rPr>
          <w:rFonts w:asciiTheme="minorHAnsi" w:hAnsiTheme="minorHAnsi"/>
        </w:rPr>
        <w:t xml:space="preserve"> </w:t>
      </w:r>
      <w:r w:rsidR="00B54D37">
        <w:rPr>
          <w:rFonts w:asciiTheme="minorHAnsi" w:hAnsiTheme="minorHAnsi"/>
        </w:rPr>
        <w:t>(NFB)</w:t>
      </w:r>
    </w:p>
    <w:p w14:paraId="0BBA3CEC" w14:textId="77777777" w:rsidR="00A16381" w:rsidRPr="006D592C" w:rsidRDefault="00A16381" w:rsidP="00A16381">
      <w:pPr>
        <w:rPr>
          <w:rFonts w:asciiTheme="minorHAnsi" w:hAnsiTheme="minorHAnsi"/>
        </w:rPr>
      </w:pPr>
    </w:p>
    <w:p w14:paraId="29D6B487" w14:textId="77D8EB16" w:rsidR="00FF3B6D" w:rsidRDefault="00452B14" w:rsidP="00FF3B6D">
      <w:pPr>
        <w:rPr>
          <w:rFonts w:asciiTheme="minorHAnsi" w:hAnsiTheme="minorHAnsi"/>
          <w:b/>
        </w:rPr>
      </w:pPr>
      <w:r w:rsidRPr="00714FB5">
        <w:rPr>
          <w:rFonts w:asciiTheme="minorHAnsi" w:hAnsiTheme="minorHAnsi"/>
          <w:b/>
        </w:rPr>
        <w:t>Week 6</w:t>
      </w:r>
      <w:r w:rsidR="00556B2C" w:rsidRPr="00714FB5">
        <w:rPr>
          <w:rFonts w:asciiTheme="minorHAnsi" w:hAnsiTheme="minorHAnsi"/>
          <w:b/>
        </w:rPr>
        <w:t>:</w:t>
      </w:r>
      <w:r w:rsidR="0064471D" w:rsidRPr="00714FB5">
        <w:rPr>
          <w:rFonts w:asciiTheme="minorHAnsi" w:hAnsiTheme="minorHAnsi"/>
          <w:b/>
        </w:rPr>
        <w:t xml:space="preserve"> </w:t>
      </w:r>
      <w:r w:rsidR="00564BAA">
        <w:rPr>
          <w:rFonts w:asciiTheme="minorHAnsi" w:hAnsiTheme="minorHAnsi"/>
          <w:b/>
        </w:rPr>
        <w:t>Aboriginal health and justice</w:t>
      </w:r>
    </w:p>
    <w:p w14:paraId="6618268D" w14:textId="6024EC3E" w:rsidR="00A16381" w:rsidRPr="00CD440D" w:rsidRDefault="00FF3B6D" w:rsidP="00CD440D">
      <w:pPr>
        <w:rPr>
          <w:b/>
        </w:rPr>
      </w:pPr>
      <w:r w:rsidRPr="005D2601">
        <w:rPr>
          <w:b/>
        </w:rPr>
        <w:t>(Oct 13</w:t>
      </w:r>
      <w:r w:rsidRPr="005D2601">
        <w:rPr>
          <w:b/>
          <w:vertAlign w:val="superscript"/>
        </w:rPr>
        <w:t>th</w:t>
      </w:r>
      <w:r w:rsidRPr="005D2601">
        <w:rPr>
          <w:b/>
        </w:rPr>
        <w:t xml:space="preserve"> and 15</w:t>
      </w:r>
      <w:r w:rsidRPr="005D2601">
        <w:rPr>
          <w:b/>
          <w:vertAlign w:val="superscript"/>
        </w:rPr>
        <w:t>th</w:t>
      </w:r>
      <w:r w:rsidRPr="005D2601">
        <w:rPr>
          <w:b/>
        </w:rPr>
        <w:t>)</w:t>
      </w:r>
    </w:p>
    <w:p w14:paraId="19B0520F" w14:textId="6BE3992B" w:rsidR="002C725A" w:rsidRDefault="002C725A" w:rsidP="009E2E35">
      <w:pPr>
        <w:pStyle w:val="ListParagraph"/>
        <w:numPr>
          <w:ilvl w:val="0"/>
          <w:numId w:val="20"/>
        </w:numPr>
        <w:rPr>
          <w:rFonts w:asciiTheme="minorHAnsi" w:hAnsiTheme="minorHAnsi"/>
        </w:rPr>
      </w:pPr>
      <w:r>
        <w:rPr>
          <w:rFonts w:asciiTheme="minorHAnsi" w:hAnsiTheme="minorHAnsi"/>
        </w:rPr>
        <w:t xml:space="preserve">Finish film </w:t>
      </w:r>
    </w:p>
    <w:p w14:paraId="24706D92" w14:textId="07B23308" w:rsidR="009E2E35" w:rsidRDefault="009E2E35" w:rsidP="009E2E35">
      <w:pPr>
        <w:pStyle w:val="ListParagraph"/>
        <w:numPr>
          <w:ilvl w:val="0"/>
          <w:numId w:val="20"/>
        </w:numPr>
        <w:rPr>
          <w:rFonts w:asciiTheme="minorHAnsi" w:hAnsiTheme="minorHAnsi"/>
        </w:rPr>
      </w:pPr>
      <w:r>
        <w:rPr>
          <w:rFonts w:asciiTheme="minorHAnsi" w:hAnsiTheme="minorHAnsi"/>
        </w:rPr>
        <w:t>October Quiz (20%)</w:t>
      </w:r>
      <w:r w:rsidR="00CB4C47">
        <w:rPr>
          <w:rFonts w:asciiTheme="minorHAnsi" w:hAnsiTheme="minorHAnsi"/>
        </w:rPr>
        <w:t xml:space="preserve"> </w:t>
      </w:r>
    </w:p>
    <w:p w14:paraId="4A9F84D5" w14:textId="77777777" w:rsidR="0052452C" w:rsidRDefault="0052452C" w:rsidP="0052452C">
      <w:pPr>
        <w:rPr>
          <w:rFonts w:asciiTheme="minorHAnsi" w:hAnsiTheme="minorHAnsi"/>
          <w:b/>
        </w:rPr>
      </w:pPr>
    </w:p>
    <w:p w14:paraId="2B925C1B" w14:textId="055CFC7F" w:rsidR="00F4192E" w:rsidRPr="0052452C" w:rsidRDefault="00452B14" w:rsidP="0052452C">
      <w:pPr>
        <w:rPr>
          <w:rFonts w:asciiTheme="minorHAnsi" w:hAnsiTheme="minorHAnsi"/>
          <w:b/>
        </w:rPr>
      </w:pPr>
      <w:r w:rsidRPr="0052452C">
        <w:rPr>
          <w:rFonts w:asciiTheme="minorHAnsi" w:hAnsiTheme="minorHAnsi"/>
          <w:b/>
        </w:rPr>
        <w:t>Week 7</w:t>
      </w:r>
      <w:r w:rsidR="00E55AF3" w:rsidRPr="0052452C">
        <w:rPr>
          <w:rFonts w:asciiTheme="minorHAnsi" w:hAnsiTheme="minorHAnsi"/>
          <w:b/>
        </w:rPr>
        <w:t xml:space="preserve"> </w:t>
      </w:r>
      <w:r w:rsidR="00F3316B" w:rsidRPr="0052452C">
        <w:rPr>
          <w:rFonts w:asciiTheme="minorHAnsi" w:hAnsiTheme="minorHAnsi"/>
          <w:b/>
        </w:rPr>
        <w:t xml:space="preserve">Medicalisation and </w:t>
      </w:r>
      <w:r w:rsidR="00A0409D" w:rsidRPr="0052452C">
        <w:rPr>
          <w:rFonts w:asciiTheme="minorHAnsi" w:hAnsiTheme="minorHAnsi"/>
          <w:b/>
        </w:rPr>
        <w:t>medical control</w:t>
      </w:r>
    </w:p>
    <w:p w14:paraId="550BD2B5" w14:textId="6CF56FAB" w:rsidR="00FF0AC9" w:rsidRDefault="00FF0AC9" w:rsidP="00D5415D">
      <w:r>
        <w:rPr>
          <w:rFonts w:asciiTheme="minorHAnsi" w:hAnsiTheme="minorHAnsi"/>
          <w:b/>
        </w:rPr>
        <w:t>(</w:t>
      </w:r>
      <w:r w:rsidRPr="00714FB5">
        <w:rPr>
          <w:rFonts w:asciiTheme="minorHAnsi" w:hAnsiTheme="minorHAnsi"/>
          <w:b/>
        </w:rPr>
        <w:t>Oct 20</w:t>
      </w:r>
      <w:r w:rsidRPr="00714FB5">
        <w:rPr>
          <w:rFonts w:asciiTheme="minorHAnsi" w:hAnsiTheme="minorHAnsi"/>
          <w:b/>
          <w:vertAlign w:val="superscript"/>
        </w:rPr>
        <w:t>th</w:t>
      </w:r>
      <w:r w:rsidRPr="00714FB5">
        <w:rPr>
          <w:rFonts w:asciiTheme="minorHAnsi" w:hAnsiTheme="minorHAnsi"/>
          <w:b/>
        </w:rPr>
        <w:t xml:space="preserve"> and 22</w:t>
      </w:r>
      <w:r w:rsidRPr="00714FB5">
        <w:rPr>
          <w:rFonts w:asciiTheme="minorHAnsi" w:hAnsiTheme="minorHAnsi"/>
          <w:b/>
          <w:vertAlign w:val="superscript"/>
        </w:rPr>
        <w:t>nd</w:t>
      </w:r>
      <w:r w:rsidRPr="00FF0AC9">
        <w:t>)</w:t>
      </w:r>
    </w:p>
    <w:p w14:paraId="350C8D19" w14:textId="77777777" w:rsidR="009B29CF" w:rsidRPr="00A0409D" w:rsidRDefault="009B29CF" w:rsidP="009B29CF">
      <w:pPr>
        <w:pStyle w:val="ListParagraph"/>
        <w:numPr>
          <w:ilvl w:val="0"/>
          <w:numId w:val="20"/>
        </w:numPr>
        <w:rPr>
          <w:rFonts w:asciiTheme="minorHAnsi" w:hAnsiTheme="minorHAnsi"/>
          <w:b/>
        </w:rPr>
      </w:pPr>
      <w:r>
        <w:rPr>
          <w:rFonts w:asciiTheme="minorHAnsi" w:hAnsiTheme="minorHAnsi"/>
        </w:rPr>
        <w:t>“The medicalization of shyness: From social misfits to social fitness”</w:t>
      </w:r>
    </w:p>
    <w:p w14:paraId="59CFA225" w14:textId="29718435" w:rsidR="00A0409D" w:rsidRDefault="00A0409D" w:rsidP="009B29CF">
      <w:pPr>
        <w:pStyle w:val="ListParagraph"/>
        <w:numPr>
          <w:ilvl w:val="0"/>
          <w:numId w:val="20"/>
        </w:numPr>
        <w:rPr>
          <w:rFonts w:asciiTheme="minorHAnsi" w:hAnsiTheme="minorHAnsi"/>
        </w:rPr>
      </w:pPr>
      <w:r>
        <w:rPr>
          <w:rFonts w:asciiTheme="minorHAnsi" w:hAnsiTheme="minorHAnsi"/>
        </w:rPr>
        <w:t xml:space="preserve">Film </w:t>
      </w:r>
      <w:r w:rsidRPr="00A0409D">
        <w:rPr>
          <w:rFonts w:asciiTheme="minorHAnsi" w:hAnsiTheme="minorHAnsi"/>
        </w:rPr>
        <w:t>Clip: Through a Blue Lens</w:t>
      </w:r>
      <w:r>
        <w:rPr>
          <w:rFonts w:asciiTheme="minorHAnsi" w:hAnsiTheme="minorHAnsi"/>
        </w:rPr>
        <w:t xml:space="preserve"> (20 minutes)</w:t>
      </w:r>
      <w:r w:rsidR="00B54D37">
        <w:rPr>
          <w:rFonts w:asciiTheme="minorHAnsi" w:hAnsiTheme="minorHAnsi"/>
        </w:rPr>
        <w:t xml:space="preserve"> (NFB)</w:t>
      </w:r>
    </w:p>
    <w:p w14:paraId="186D99DD" w14:textId="64B7B745" w:rsidR="00F3316B" w:rsidRPr="00A0409D" w:rsidRDefault="00F3316B" w:rsidP="009B29CF">
      <w:pPr>
        <w:pStyle w:val="ListParagraph"/>
        <w:numPr>
          <w:ilvl w:val="0"/>
          <w:numId w:val="20"/>
        </w:numPr>
        <w:rPr>
          <w:rFonts w:asciiTheme="minorHAnsi" w:hAnsiTheme="minorHAnsi"/>
        </w:rPr>
      </w:pPr>
      <w:r>
        <w:rPr>
          <w:rFonts w:asciiTheme="minorHAnsi" w:hAnsiTheme="minorHAnsi"/>
        </w:rPr>
        <w:t>Shyness quiz</w:t>
      </w:r>
      <w:r w:rsidR="0052452C">
        <w:rPr>
          <w:rFonts w:asciiTheme="minorHAnsi" w:hAnsiTheme="minorHAnsi"/>
        </w:rPr>
        <w:t xml:space="preserve"> and theory</w:t>
      </w:r>
    </w:p>
    <w:p w14:paraId="49BA8D3D" w14:textId="2B356B7F" w:rsidR="00EE1DD9" w:rsidRPr="009B29CF" w:rsidRDefault="00EE1DD9" w:rsidP="009B29CF">
      <w:pPr>
        <w:pStyle w:val="NormalWeb"/>
        <w:spacing w:before="0" w:beforeAutospacing="0" w:after="0" w:afterAutospacing="0"/>
        <w:rPr>
          <w:rFonts w:asciiTheme="minorHAnsi" w:hAnsiTheme="minorHAnsi"/>
          <w:b/>
        </w:rPr>
      </w:pPr>
    </w:p>
    <w:p w14:paraId="486A1BC8" w14:textId="006003A0" w:rsidR="00945A35" w:rsidRDefault="00452B14" w:rsidP="00945A35">
      <w:pPr>
        <w:rPr>
          <w:rFonts w:asciiTheme="minorHAnsi" w:hAnsiTheme="minorHAnsi"/>
          <w:b/>
        </w:rPr>
      </w:pPr>
      <w:r w:rsidRPr="00714FB5">
        <w:rPr>
          <w:rFonts w:asciiTheme="minorHAnsi" w:hAnsiTheme="minorHAnsi"/>
          <w:b/>
        </w:rPr>
        <w:t>Week 8</w:t>
      </w:r>
      <w:r w:rsidR="008700C0" w:rsidRPr="00714FB5">
        <w:rPr>
          <w:rFonts w:asciiTheme="minorHAnsi" w:hAnsiTheme="minorHAnsi"/>
          <w:b/>
        </w:rPr>
        <w:t xml:space="preserve"> </w:t>
      </w:r>
      <w:r w:rsidR="00945A35">
        <w:rPr>
          <w:rFonts w:asciiTheme="minorHAnsi" w:hAnsiTheme="minorHAnsi"/>
          <w:b/>
        </w:rPr>
        <w:t xml:space="preserve"> </w:t>
      </w:r>
      <w:r w:rsidR="00877829">
        <w:rPr>
          <w:rFonts w:asciiTheme="minorHAnsi" w:hAnsiTheme="minorHAnsi"/>
          <w:b/>
        </w:rPr>
        <w:t>Health</w:t>
      </w:r>
      <w:r w:rsidR="002B3CD4" w:rsidRPr="00714FB5">
        <w:rPr>
          <w:rFonts w:asciiTheme="minorHAnsi" w:hAnsiTheme="minorHAnsi"/>
          <w:b/>
        </w:rPr>
        <w:t xml:space="preserve"> Industries</w:t>
      </w:r>
    </w:p>
    <w:p w14:paraId="1246FD24" w14:textId="29B8947F" w:rsidR="00945A35" w:rsidRDefault="00945A35" w:rsidP="00945A35">
      <w:r>
        <w:rPr>
          <w:rFonts w:asciiTheme="minorHAnsi" w:hAnsiTheme="minorHAnsi"/>
          <w:b/>
        </w:rPr>
        <w:t>(</w:t>
      </w:r>
      <w:r w:rsidRPr="00714FB5">
        <w:rPr>
          <w:rFonts w:asciiTheme="minorHAnsi" w:hAnsiTheme="minorHAnsi"/>
          <w:b/>
        </w:rPr>
        <w:t>Oct 27</w:t>
      </w:r>
      <w:r w:rsidRPr="00714FB5">
        <w:rPr>
          <w:rFonts w:asciiTheme="minorHAnsi" w:hAnsiTheme="minorHAnsi"/>
          <w:b/>
          <w:vertAlign w:val="superscript"/>
        </w:rPr>
        <w:t>th</w:t>
      </w:r>
      <w:r w:rsidRPr="00714FB5">
        <w:rPr>
          <w:rFonts w:asciiTheme="minorHAnsi" w:hAnsiTheme="minorHAnsi"/>
          <w:b/>
        </w:rPr>
        <w:t xml:space="preserve"> and 29</w:t>
      </w:r>
      <w:r w:rsidRPr="00714FB5">
        <w:rPr>
          <w:rFonts w:asciiTheme="minorHAnsi" w:hAnsiTheme="minorHAnsi"/>
          <w:b/>
          <w:vertAlign w:val="superscript"/>
        </w:rPr>
        <w:t>th</w:t>
      </w:r>
      <w:r w:rsidRPr="00FF0AC9">
        <w:t>)</w:t>
      </w:r>
    </w:p>
    <w:p w14:paraId="675BE184" w14:textId="61E70D91" w:rsidR="002B3CD4" w:rsidRPr="0052452C" w:rsidRDefault="002B3CD4" w:rsidP="002B3CD4">
      <w:pPr>
        <w:pStyle w:val="ListParagraph"/>
        <w:numPr>
          <w:ilvl w:val="0"/>
          <w:numId w:val="21"/>
        </w:numPr>
        <w:rPr>
          <w:rFonts w:asciiTheme="minorHAnsi" w:hAnsiTheme="minorHAnsi"/>
        </w:rPr>
      </w:pPr>
      <w:r w:rsidRPr="0052452C">
        <w:rPr>
          <w:rFonts w:asciiTheme="minorHAnsi" w:hAnsiTheme="minorHAnsi"/>
        </w:rPr>
        <w:t>Lexchin, J. “Profits first: The pharmaceutical industry in Canada</w:t>
      </w:r>
      <w:r w:rsidR="00877829" w:rsidRPr="0052452C">
        <w:rPr>
          <w:rFonts w:asciiTheme="minorHAnsi" w:hAnsiTheme="minorHAnsi"/>
        </w:rPr>
        <w:t xml:space="preserve"> </w:t>
      </w:r>
    </w:p>
    <w:p w14:paraId="4AE7678F" w14:textId="77777777" w:rsidR="002B3CD4" w:rsidRPr="00512DE2" w:rsidRDefault="002B3CD4" w:rsidP="002B3CD4">
      <w:pPr>
        <w:pStyle w:val="ListParagraph"/>
        <w:numPr>
          <w:ilvl w:val="0"/>
          <w:numId w:val="21"/>
        </w:numPr>
        <w:rPr>
          <w:rFonts w:asciiTheme="minorHAnsi" w:hAnsiTheme="minorHAnsi"/>
        </w:rPr>
      </w:pPr>
      <w:r w:rsidRPr="00512DE2">
        <w:rPr>
          <w:rFonts w:asciiTheme="minorHAnsi" w:hAnsiTheme="minorHAnsi"/>
        </w:rPr>
        <w:t xml:space="preserve">Film: </w:t>
      </w:r>
      <w:r>
        <w:rPr>
          <w:rFonts w:asciiTheme="minorHAnsi" w:hAnsiTheme="minorHAnsi"/>
        </w:rPr>
        <w:t xml:space="preserve">Pink Ribbon, Inc. </w:t>
      </w:r>
    </w:p>
    <w:p w14:paraId="2256648B" w14:textId="77777777" w:rsidR="002B3CD4" w:rsidRPr="00714FB5" w:rsidRDefault="002B3CD4" w:rsidP="00945A35">
      <w:pPr>
        <w:rPr>
          <w:rFonts w:asciiTheme="minorHAnsi" w:hAnsiTheme="minorHAnsi"/>
          <w:b/>
        </w:rPr>
      </w:pPr>
    </w:p>
    <w:p w14:paraId="0932E104" w14:textId="4D788E97" w:rsidR="00A16381" w:rsidRDefault="00452B14" w:rsidP="00A16381">
      <w:pPr>
        <w:rPr>
          <w:rFonts w:asciiTheme="minorHAnsi" w:hAnsiTheme="minorHAnsi"/>
          <w:b/>
        </w:rPr>
      </w:pPr>
      <w:r w:rsidRPr="00714FB5">
        <w:rPr>
          <w:rFonts w:asciiTheme="minorHAnsi" w:hAnsiTheme="minorHAnsi"/>
          <w:b/>
        </w:rPr>
        <w:t>Week 9</w:t>
      </w:r>
      <w:r w:rsidR="00C021A3" w:rsidRPr="00714FB5">
        <w:rPr>
          <w:rFonts w:asciiTheme="minorHAnsi" w:hAnsiTheme="minorHAnsi"/>
          <w:b/>
        </w:rPr>
        <w:t xml:space="preserve"> </w:t>
      </w:r>
      <w:r w:rsidR="00213EB6">
        <w:rPr>
          <w:rFonts w:asciiTheme="minorHAnsi" w:hAnsiTheme="minorHAnsi"/>
          <w:b/>
        </w:rPr>
        <w:t xml:space="preserve">Industrial politics of food </w:t>
      </w:r>
      <w:r w:rsidR="009E2E35">
        <w:rPr>
          <w:rFonts w:asciiTheme="minorHAnsi" w:hAnsiTheme="minorHAnsi"/>
          <w:b/>
        </w:rPr>
        <w:t>Ecology,</w:t>
      </w:r>
      <w:r w:rsidR="003571EB">
        <w:rPr>
          <w:rFonts w:asciiTheme="minorHAnsi" w:hAnsiTheme="minorHAnsi"/>
          <w:b/>
        </w:rPr>
        <w:t xml:space="preserve"> health and </w:t>
      </w:r>
      <w:r w:rsidR="009E2E35">
        <w:rPr>
          <w:rFonts w:asciiTheme="minorHAnsi" w:hAnsiTheme="minorHAnsi"/>
          <w:b/>
        </w:rPr>
        <w:t>the common good</w:t>
      </w:r>
    </w:p>
    <w:p w14:paraId="65BFA4F5" w14:textId="324B0D2E" w:rsidR="00693465" w:rsidRPr="00714FB5" w:rsidRDefault="00693465" w:rsidP="00A16381">
      <w:pPr>
        <w:rPr>
          <w:rFonts w:asciiTheme="minorHAnsi" w:hAnsiTheme="minorHAnsi"/>
          <w:b/>
        </w:rPr>
      </w:pPr>
      <w:r>
        <w:rPr>
          <w:rFonts w:asciiTheme="minorHAnsi" w:hAnsiTheme="minorHAnsi"/>
          <w:b/>
        </w:rPr>
        <w:t>(</w:t>
      </w:r>
      <w:r w:rsidRPr="00714FB5">
        <w:rPr>
          <w:rFonts w:asciiTheme="minorHAnsi" w:hAnsiTheme="minorHAnsi"/>
          <w:b/>
        </w:rPr>
        <w:t>Nov 3</w:t>
      </w:r>
      <w:r w:rsidRPr="00714FB5">
        <w:rPr>
          <w:rFonts w:asciiTheme="minorHAnsi" w:hAnsiTheme="minorHAnsi"/>
          <w:b/>
          <w:vertAlign w:val="superscript"/>
        </w:rPr>
        <w:t>rd</w:t>
      </w:r>
      <w:r w:rsidRPr="00714FB5">
        <w:rPr>
          <w:rFonts w:asciiTheme="minorHAnsi" w:hAnsiTheme="minorHAnsi"/>
          <w:b/>
        </w:rPr>
        <w:t xml:space="preserve"> and 5</w:t>
      </w:r>
      <w:r w:rsidRPr="00714FB5">
        <w:rPr>
          <w:rFonts w:asciiTheme="minorHAnsi" w:hAnsiTheme="minorHAnsi"/>
          <w:b/>
          <w:vertAlign w:val="superscript"/>
        </w:rPr>
        <w:t>th</w:t>
      </w:r>
      <w:r w:rsidRPr="00693465">
        <w:t>)</w:t>
      </w:r>
    </w:p>
    <w:p w14:paraId="7982170A" w14:textId="77777777" w:rsidR="00D51F15" w:rsidRPr="003E448D" w:rsidRDefault="00D51F15" w:rsidP="00D51F15">
      <w:pPr>
        <w:pStyle w:val="ListParagraph"/>
        <w:numPr>
          <w:ilvl w:val="0"/>
          <w:numId w:val="25"/>
        </w:numPr>
        <w:rPr>
          <w:rFonts w:asciiTheme="minorHAnsi" w:hAnsiTheme="minorHAnsi"/>
        </w:rPr>
      </w:pPr>
      <w:r w:rsidRPr="003E448D">
        <w:rPr>
          <w:rFonts w:asciiTheme="minorHAnsi" w:hAnsiTheme="minorHAnsi"/>
        </w:rPr>
        <w:t>The Supermarket guide</w:t>
      </w:r>
      <w:r>
        <w:rPr>
          <w:rFonts w:asciiTheme="minorHAnsi" w:hAnsiTheme="minorHAnsi"/>
        </w:rPr>
        <w:t>”</w:t>
      </w:r>
    </w:p>
    <w:p w14:paraId="0EBAC1AA" w14:textId="77777777" w:rsidR="00D51F15" w:rsidRDefault="00D51F15" w:rsidP="00D51F15">
      <w:pPr>
        <w:pStyle w:val="ListParagraph"/>
        <w:numPr>
          <w:ilvl w:val="0"/>
          <w:numId w:val="25"/>
        </w:numPr>
        <w:rPr>
          <w:rFonts w:asciiTheme="minorHAnsi" w:hAnsiTheme="minorHAnsi"/>
        </w:rPr>
      </w:pPr>
      <w:r>
        <w:rPr>
          <w:rFonts w:asciiTheme="minorHAnsi" w:hAnsiTheme="minorHAnsi"/>
        </w:rPr>
        <w:t xml:space="preserve">“Food security, food justice, or food sovereignty?” </w:t>
      </w:r>
    </w:p>
    <w:p w14:paraId="34624B5D" w14:textId="77777777" w:rsidR="004B7F3E" w:rsidRDefault="004B7F3E" w:rsidP="00512DE2">
      <w:pPr>
        <w:rPr>
          <w:rFonts w:asciiTheme="minorHAnsi" w:hAnsiTheme="minorHAnsi"/>
          <w:b/>
        </w:rPr>
      </w:pPr>
    </w:p>
    <w:p w14:paraId="66EBE8E5" w14:textId="42AB0952" w:rsidR="00512DE2" w:rsidRDefault="00452B14" w:rsidP="00512DE2">
      <w:pPr>
        <w:rPr>
          <w:rFonts w:asciiTheme="minorHAnsi" w:hAnsiTheme="minorHAnsi"/>
          <w:b/>
        </w:rPr>
      </w:pPr>
      <w:r w:rsidRPr="00714FB5">
        <w:rPr>
          <w:rFonts w:asciiTheme="minorHAnsi" w:hAnsiTheme="minorHAnsi"/>
          <w:b/>
        </w:rPr>
        <w:t>Week 10</w:t>
      </w:r>
      <w:r w:rsidR="0048234A" w:rsidRPr="00714FB5">
        <w:rPr>
          <w:rFonts w:asciiTheme="minorHAnsi" w:hAnsiTheme="minorHAnsi"/>
          <w:b/>
        </w:rPr>
        <w:t xml:space="preserve"> </w:t>
      </w:r>
    </w:p>
    <w:p w14:paraId="0CA79B9F" w14:textId="4CA6DA0E" w:rsidR="00693465" w:rsidRDefault="00693465" w:rsidP="00512DE2">
      <w:pPr>
        <w:rPr>
          <w:rFonts w:asciiTheme="minorHAnsi" w:hAnsiTheme="minorHAnsi"/>
          <w:b/>
        </w:rPr>
      </w:pPr>
      <w:r>
        <w:rPr>
          <w:rFonts w:asciiTheme="minorHAnsi" w:hAnsiTheme="minorHAnsi"/>
          <w:b/>
        </w:rPr>
        <w:t>(</w:t>
      </w:r>
      <w:r w:rsidRPr="00714FB5">
        <w:rPr>
          <w:rFonts w:asciiTheme="minorHAnsi" w:hAnsiTheme="minorHAnsi"/>
          <w:b/>
        </w:rPr>
        <w:t>Nov 10</w:t>
      </w:r>
      <w:r w:rsidRPr="00714FB5">
        <w:rPr>
          <w:rFonts w:asciiTheme="minorHAnsi" w:hAnsiTheme="minorHAnsi"/>
          <w:b/>
          <w:vertAlign w:val="superscript"/>
        </w:rPr>
        <w:t>th</w:t>
      </w:r>
      <w:r>
        <w:rPr>
          <w:rFonts w:asciiTheme="minorHAnsi" w:hAnsiTheme="minorHAnsi"/>
          <w:b/>
        </w:rPr>
        <w:t xml:space="preserve"> )</w:t>
      </w:r>
    </w:p>
    <w:p w14:paraId="5B3D24C4" w14:textId="1577F0A6" w:rsidR="00B109C0" w:rsidRDefault="00A9424C" w:rsidP="006C51E5">
      <w:pPr>
        <w:pStyle w:val="ListParagraph"/>
        <w:numPr>
          <w:ilvl w:val="0"/>
          <w:numId w:val="32"/>
        </w:numPr>
        <w:rPr>
          <w:rFonts w:asciiTheme="minorHAnsi" w:hAnsiTheme="minorHAnsi"/>
        </w:rPr>
      </w:pPr>
      <w:r w:rsidRPr="006C51E5">
        <w:rPr>
          <w:rFonts w:asciiTheme="minorHAnsi" w:hAnsiTheme="minorHAnsi"/>
        </w:rPr>
        <w:t>People’</w:t>
      </w:r>
      <w:r w:rsidR="00366111" w:rsidRPr="006C51E5">
        <w:rPr>
          <w:rFonts w:asciiTheme="minorHAnsi" w:hAnsiTheme="minorHAnsi"/>
        </w:rPr>
        <w:t>s Place Library: Global Banquet</w:t>
      </w:r>
      <w:r w:rsidR="00DF15DA">
        <w:rPr>
          <w:rFonts w:asciiTheme="minorHAnsi" w:hAnsiTheme="minorHAnsi"/>
        </w:rPr>
        <w:t xml:space="preserve"> </w:t>
      </w:r>
    </w:p>
    <w:p w14:paraId="4A867D3D" w14:textId="45F8842C" w:rsidR="00865B2C" w:rsidRDefault="00865B2C" w:rsidP="00407E01">
      <w:pPr>
        <w:rPr>
          <w:rFonts w:asciiTheme="minorHAnsi" w:hAnsiTheme="minorHAnsi"/>
          <w:b/>
        </w:rPr>
      </w:pPr>
      <w:r w:rsidRPr="00714FB5">
        <w:rPr>
          <w:rFonts w:asciiTheme="minorHAnsi" w:hAnsiTheme="minorHAnsi"/>
          <w:b/>
        </w:rPr>
        <w:t>**No class on the 13</w:t>
      </w:r>
      <w:r w:rsidRPr="00714FB5">
        <w:rPr>
          <w:rFonts w:asciiTheme="minorHAnsi" w:hAnsiTheme="minorHAnsi"/>
          <w:b/>
          <w:vertAlign w:val="superscript"/>
        </w:rPr>
        <w:t>th</w:t>
      </w:r>
      <w:r w:rsidRPr="00714FB5">
        <w:rPr>
          <w:rFonts w:asciiTheme="minorHAnsi" w:hAnsiTheme="minorHAnsi"/>
          <w:b/>
        </w:rPr>
        <w:t xml:space="preserve"> for fall study day</w:t>
      </w:r>
    </w:p>
    <w:p w14:paraId="100AA970" w14:textId="77777777" w:rsidR="00512DE2" w:rsidRPr="00714FB5" w:rsidRDefault="00512DE2" w:rsidP="00407E01">
      <w:pPr>
        <w:rPr>
          <w:rFonts w:asciiTheme="minorHAnsi" w:hAnsiTheme="minorHAnsi"/>
          <w:b/>
        </w:rPr>
      </w:pPr>
    </w:p>
    <w:p w14:paraId="3C13D139" w14:textId="0256BD74" w:rsidR="00E55AF3" w:rsidRDefault="00452B14">
      <w:pPr>
        <w:rPr>
          <w:rFonts w:asciiTheme="minorHAnsi" w:hAnsiTheme="minorHAnsi"/>
          <w:b/>
        </w:rPr>
      </w:pPr>
      <w:r w:rsidRPr="00714FB5">
        <w:rPr>
          <w:rFonts w:asciiTheme="minorHAnsi" w:hAnsiTheme="minorHAnsi"/>
          <w:b/>
        </w:rPr>
        <w:t>Week 11</w:t>
      </w:r>
      <w:r w:rsidR="0086012B" w:rsidRPr="00714FB5">
        <w:rPr>
          <w:rFonts w:asciiTheme="minorHAnsi" w:hAnsiTheme="minorHAnsi"/>
          <w:b/>
        </w:rPr>
        <w:t xml:space="preserve"> </w:t>
      </w:r>
      <w:r w:rsidR="00213EB6">
        <w:rPr>
          <w:rFonts w:asciiTheme="minorHAnsi" w:hAnsiTheme="minorHAnsi"/>
          <w:b/>
        </w:rPr>
        <w:t>Food justice</w:t>
      </w:r>
    </w:p>
    <w:p w14:paraId="3AE32ACB" w14:textId="515479E3" w:rsidR="00693465" w:rsidRDefault="00693465">
      <w:r>
        <w:rPr>
          <w:rFonts w:asciiTheme="minorHAnsi" w:hAnsiTheme="minorHAnsi"/>
          <w:b/>
        </w:rPr>
        <w:t>(</w:t>
      </w:r>
      <w:r w:rsidRPr="00714FB5">
        <w:rPr>
          <w:rFonts w:asciiTheme="minorHAnsi" w:hAnsiTheme="minorHAnsi"/>
          <w:b/>
        </w:rPr>
        <w:t>Nov 17</w:t>
      </w:r>
      <w:r w:rsidRPr="00714FB5">
        <w:rPr>
          <w:rFonts w:asciiTheme="minorHAnsi" w:hAnsiTheme="minorHAnsi"/>
          <w:b/>
          <w:vertAlign w:val="superscript"/>
        </w:rPr>
        <w:t>th</w:t>
      </w:r>
      <w:r w:rsidRPr="00714FB5">
        <w:rPr>
          <w:rFonts w:asciiTheme="minorHAnsi" w:hAnsiTheme="minorHAnsi"/>
          <w:b/>
        </w:rPr>
        <w:t xml:space="preserve"> and 19</w:t>
      </w:r>
      <w:r w:rsidRPr="00714FB5">
        <w:rPr>
          <w:rFonts w:asciiTheme="minorHAnsi" w:hAnsiTheme="minorHAnsi"/>
          <w:b/>
          <w:vertAlign w:val="superscript"/>
        </w:rPr>
        <w:t>th</w:t>
      </w:r>
      <w:r w:rsidRPr="00693465">
        <w:t>)</w:t>
      </w:r>
    </w:p>
    <w:p w14:paraId="21CB3B06" w14:textId="5C1170D0" w:rsidR="00B109C0" w:rsidRPr="00FF5D28" w:rsidRDefault="003E448D" w:rsidP="00D51F15">
      <w:pPr>
        <w:pStyle w:val="Default"/>
        <w:numPr>
          <w:ilvl w:val="0"/>
          <w:numId w:val="25"/>
        </w:numPr>
        <w:rPr>
          <w:color w:val="auto"/>
        </w:rPr>
      </w:pPr>
      <w:r>
        <w:rPr>
          <w:rFonts w:asciiTheme="minorHAnsi" w:hAnsiTheme="minorHAnsi"/>
        </w:rPr>
        <w:t>“</w:t>
      </w:r>
      <w:r w:rsidR="00D51F15">
        <w:rPr>
          <w:rFonts w:ascii="Times" w:hAnsi="Times"/>
          <w:bCs/>
          <w:color w:val="auto"/>
        </w:rPr>
        <w:t>“</w:t>
      </w:r>
      <w:r w:rsidR="00D51F15" w:rsidRPr="009A6931">
        <w:rPr>
          <w:rFonts w:ascii="Times" w:hAnsi="Times"/>
          <w:bCs/>
          <w:color w:val="auto"/>
        </w:rPr>
        <w:t>Global ecology and the common good</w:t>
      </w:r>
      <w:r w:rsidR="00D51F15">
        <w:rPr>
          <w:rFonts w:ascii="Times" w:hAnsi="Times"/>
          <w:bCs/>
          <w:color w:val="auto"/>
        </w:rPr>
        <w:t>”</w:t>
      </w:r>
    </w:p>
    <w:p w14:paraId="5F630F3C" w14:textId="02C7A44C" w:rsidR="00FF5D28" w:rsidRPr="00D51F15" w:rsidRDefault="00FF5D28" w:rsidP="00D51F15">
      <w:pPr>
        <w:pStyle w:val="Default"/>
        <w:numPr>
          <w:ilvl w:val="0"/>
          <w:numId w:val="25"/>
        </w:numPr>
        <w:rPr>
          <w:color w:val="auto"/>
        </w:rPr>
      </w:pPr>
      <w:r>
        <w:rPr>
          <w:rFonts w:ascii="Times" w:hAnsi="Times"/>
          <w:bCs/>
          <w:color w:val="auto"/>
        </w:rPr>
        <w:t>**Students must have met with Sheen Cameron regarding their Service Learning Placement, no later than November 19</w:t>
      </w:r>
      <w:r w:rsidRPr="00FF5D28">
        <w:rPr>
          <w:rFonts w:ascii="Times" w:hAnsi="Times"/>
          <w:bCs/>
          <w:color w:val="auto"/>
          <w:vertAlign w:val="superscript"/>
        </w:rPr>
        <w:t>th</w:t>
      </w:r>
      <w:r>
        <w:rPr>
          <w:rFonts w:ascii="Times" w:hAnsi="Times"/>
          <w:bCs/>
          <w:color w:val="auto"/>
        </w:rPr>
        <w:t>.</w:t>
      </w:r>
    </w:p>
    <w:p w14:paraId="047044B8" w14:textId="77777777" w:rsidR="00313E75" w:rsidRDefault="00313E75" w:rsidP="00213EB6">
      <w:pPr>
        <w:pStyle w:val="Default"/>
        <w:rPr>
          <w:rFonts w:asciiTheme="minorHAnsi" w:hAnsiTheme="minorHAnsi"/>
        </w:rPr>
      </w:pPr>
    </w:p>
    <w:p w14:paraId="4F80DEE7" w14:textId="7F1930C0" w:rsidR="00213EB6" w:rsidRPr="00213EB6" w:rsidRDefault="00213EB6" w:rsidP="00213EB6">
      <w:pPr>
        <w:pStyle w:val="Default"/>
        <w:rPr>
          <w:rFonts w:ascii="Times New Roman" w:hAnsi="Times New Roman" w:cs="Times New Roman"/>
        </w:rPr>
      </w:pPr>
      <w:r>
        <w:rPr>
          <w:rFonts w:asciiTheme="minorHAnsi" w:hAnsiTheme="minorHAnsi"/>
        </w:rPr>
        <w:t>Wednesday Nov 18</w:t>
      </w:r>
      <w:r w:rsidRPr="00213EB6">
        <w:rPr>
          <w:rFonts w:asciiTheme="minorHAnsi" w:hAnsiTheme="minorHAnsi"/>
          <w:vertAlign w:val="superscript"/>
        </w:rPr>
        <w:t>th</w:t>
      </w:r>
      <w:r>
        <w:rPr>
          <w:sz w:val="30"/>
          <w:szCs w:val="30"/>
        </w:rPr>
        <w:t xml:space="preserve">: </w:t>
      </w:r>
      <w:r w:rsidRPr="00213EB6">
        <w:rPr>
          <w:rFonts w:ascii="Times New Roman" w:hAnsi="Times New Roman" w:cs="Times New Roman"/>
        </w:rPr>
        <w:t>All locations for the following are TBA</w:t>
      </w:r>
    </w:p>
    <w:p w14:paraId="70B2265D" w14:textId="4EB43260" w:rsidR="00213EB6" w:rsidRPr="00213EB6" w:rsidRDefault="00213EB6" w:rsidP="00213EB6">
      <w:pPr>
        <w:pStyle w:val="Default"/>
        <w:numPr>
          <w:ilvl w:val="1"/>
          <w:numId w:val="15"/>
        </w:numPr>
        <w:rPr>
          <w:rFonts w:ascii="Times New Roman" w:hAnsi="Times New Roman" w:cs="Times New Roman"/>
        </w:rPr>
      </w:pPr>
      <w:r w:rsidRPr="00213EB6">
        <w:rPr>
          <w:rFonts w:ascii="Times New Roman" w:hAnsi="Times New Roman" w:cs="Times New Roman"/>
        </w:rPr>
        <w:t xml:space="preserve">Food Justice Exhibition 6:00-7:00 pm </w:t>
      </w:r>
    </w:p>
    <w:p w14:paraId="3F62B666" w14:textId="0C1A3630" w:rsidR="00D51F15" w:rsidRPr="00213EB6" w:rsidRDefault="00213EB6" w:rsidP="00213EB6">
      <w:pPr>
        <w:pStyle w:val="Default"/>
        <w:numPr>
          <w:ilvl w:val="1"/>
          <w:numId w:val="15"/>
        </w:numPr>
        <w:rPr>
          <w:rFonts w:ascii="Times New Roman" w:hAnsi="Times New Roman" w:cs="Times New Roman"/>
        </w:rPr>
      </w:pPr>
      <w:r w:rsidRPr="00213EB6">
        <w:rPr>
          <w:rFonts w:ascii="Times New Roman" w:hAnsi="Times New Roman" w:cs="Times New Roman"/>
        </w:rPr>
        <w:t>Public Lecture</w:t>
      </w:r>
      <w:r w:rsidR="00313E75">
        <w:rPr>
          <w:rFonts w:ascii="Times New Roman" w:hAnsi="Times New Roman" w:cs="Times New Roman"/>
        </w:rPr>
        <w:t xml:space="preserve">: </w:t>
      </w:r>
      <w:r w:rsidR="00D51F15" w:rsidRPr="00213EB6">
        <w:rPr>
          <w:rFonts w:ascii="Times New Roman" w:hAnsi="Times New Roman" w:cs="Times New Roman"/>
        </w:rPr>
        <w:t xml:space="preserve"> 2015 Social Justice Chair, Mr. </w:t>
      </w:r>
      <w:r w:rsidR="00D51F15" w:rsidRPr="00213EB6">
        <w:rPr>
          <w:rFonts w:ascii="Times New Roman" w:hAnsi="Times New Roman" w:cs="Times New Roman"/>
          <w:bCs/>
        </w:rPr>
        <w:t>Palagummi Sainath</w:t>
      </w:r>
      <w:r w:rsidR="00313E75">
        <w:rPr>
          <w:rFonts w:ascii="Times New Roman" w:hAnsi="Times New Roman" w:cs="Times New Roman"/>
          <w:bCs/>
        </w:rPr>
        <w:t xml:space="preserve"> 7:00-8:30 pm</w:t>
      </w:r>
    </w:p>
    <w:p w14:paraId="419FF886" w14:textId="30A32D9A" w:rsidR="00213EB6" w:rsidRPr="00213EB6" w:rsidRDefault="00313E75" w:rsidP="00213EB6">
      <w:pPr>
        <w:pStyle w:val="Default"/>
        <w:numPr>
          <w:ilvl w:val="1"/>
          <w:numId w:val="15"/>
        </w:numPr>
        <w:rPr>
          <w:rFonts w:ascii="Times New Roman" w:hAnsi="Times New Roman" w:cs="Times New Roman"/>
        </w:rPr>
      </w:pPr>
      <w:r>
        <w:rPr>
          <w:rFonts w:ascii="Times New Roman" w:hAnsi="Times New Roman" w:cs="Times New Roman"/>
        </w:rPr>
        <w:t>Informal Reception to follow the Public L</w:t>
      </w:r>
      <w:r w:rsidR="00213EB6" w:rsidRPr="00213EB6">
        <w:rPr>
          <w:rFonts w:ascii="Times New Roman" w:hAnsi="Times New Roman" w:cs="Times New Roman"/>
        </w:rPr>
        <w:t>ecture.</w:t>
      </w:r>
    </w:p>
    <w:p w14:paraId="0B5B0F32" w14:textId="77777777" w:rsidR="00D51F15" w:rsidRPr="006C51E5" w:rsidRDefault="00D51F15" w:rsidP="00D51F15">
      <w:pPr>
        <w:pStyle w:val="ListParagraph"/>
        <w:rPr>
          <w:rFonts w:asciiTheme="minorHAnsi" w:hAnsiTheme="minorHAnsi"/>
        </w:rPr>
      </w:pPr>
    </w:p>
    <w:p w14:paraId="7245689C" w14:textId="052D32BB" w:rsidR="009C171D" w:rsidRDefault="00452B14" w:rsidP="00A16381">
      <w:pPr>
        <w:rPr>
          <w:rFonts w:asciiTheme="minorHAnsi" w:hAnsiTheme="minorHAnsi"/>
          <w:b/>
        </w:rPr>
      </w:pPr>
      <w:r w:rsidRPr="00714FB5">
        <w:rPr>
          <w:rFonts w:asciiTheme="minorHAnsi" w:hAnsiTheme="minorHAnsi"/>
          <w:b/>
        </w:rPr>
        <w:t>Week 12</w:t>
      </w:r>
      <w:r w:rsidR="004C74FB" w:rsidRPr="00714FB5">
        <w:rPr>
          <w:rFonts w:asciiTheme="minorHAnsi" w:hAnsiTheme="minorHAnsi"/>
          <w:b/>
        </w:rPr>
        <w:t xml:space="preserve"> </w:t>
      </w:r>
      <w:r w:rsidR="00771170">
        <w:rPr>
          <w:rFonts w:asciiTheme="minorHAnsi" w:hAnsiTheme="minorHAnsi"/>
          <w:b/>
        </w:rPr>
        <w:t xml:space="preserve">Globalization, food </w:t>
      </w:r>
      <w:r w:rsidR="005823FA">
        <w:rPr>
          <w:rFonts w:asciiTheme="minorHAnsi" w:hAnsiTheme="minorHAnsi"/>
          <w:b/>
        </w:rPr>
        <w:t>and health</w:t>
      </w:r>
    </w:p>
    <w:p w14:paraId="3C8C388D" w14:textId="7C18E830" w:rsidR="002F79DC" w:rsidRDefault="002F79DC" w:rsidP="00A16381">
      <w:pPr>
        <w:rPr>
          <w:rFonts w:asciiTheme="minorHAnsi" w:hAnsiTheme="minorHAnsi"/>
          <w:b/>
        </w:rPr>
      </w:pPr>
      <w:r>
        <w:rPr>
          <w:rFonts w:asciiTheme="minorHAnsi" w:hAnsiTheme="minorHAnsi"/>
          <w:b/>
        </w:rPr>
        <w:t>(</w:t>
      </w:r>
      <w:r w:rsidRPr="00714FB5">
        <w:rPr>
          <w:rFonts w:asciiTheme="minorHAnsi" w:hAnsiTheme="minorHAnsi"/>
          <w:b/>
        </w:rPr>
        <w:t>Nov 24</w:t>
      </w:r>
      <w:r w:rsidRPr="00714FB5">
        <w:rPr>
          <w:rFonts w:asciiTheme="minorHAnsi" w:hAnsiTheme="minorHAnsi"/>
          <w:b/>
          <w:vertAlign w:val="superscript"/>
        </w:rPr>
        <w:t>th</w:t>
      </w:r>
      <w:r w:rsidRPr="00714FB5">
        <w:rPr>
          <w:rFonts w:asciiTheme="minorHAnsi" w:hAnsiTheme="minorHAnsi"/>
          <w:b/>
        </w:rPr>
        <w:t xml:space="preserve"> and 26</w:t>
      </w:r>
      <w:r w:rsidRPr="00714FB5">
        <w:rPr>
          <w:rFonts w:asciiTheme="minorHAnsi" w:hAnsiTheme="minorHAnsi"/>
          <w:b/>
          <w:vertAlign w:val="superscript"/>
        </w:rPr>
        <w:t>th</w:t>
      </w:r>
      <w:r>
        <w:rPr>
          <w:rFonts w:asciiTheme="minorHAnsi" w:hAnsiTheme="minorHAnsi"/>
          <w:b/>
          <w:vertAlign w:val="superscript"/>
        </w:rPr>
        <w:t>)</w:t>
      </w:r>
    </w:p>
    <w:p w14:paraId="5BF49F64" w14:textId="3ADFEB39" w:rsidR="00E36E0B" w:rsidRDefault="00771170" w:rsidP="004F077A">
      <w:pPr>
        <w:pStyle w:val="ListParagraph"/>
        <w:numPr>
          <w:ilvl w:val="0"/>
          <w:numId w:val="31"/>
        </w:numPr>
        <w:rPr>
          <w:rFonts w:asciiTheme="minorHAnsi" w:hAnsiTheme="minorHAnsi"/>
        </w:rPr>
      </w:pPr>
      <w:r>
        <w:rPr>
          <w:b/>
        </w:rPr>
        <w:t>“</w:t>
      </w:r>
      <w:r w:rsidRPr="00771170">
        <w:t>Jihad vs. McWorld</w:t>
      </w:r>
      <w:r w:rsidRPr="00771170">
        <w:rPr>
          <w:rFonts w:asciiTheme="minorHAnsi" w:hAnsiTheme="minorHAnsi"/>
        </w:rPr>
        <w:t>”</w:t>
      </w:r>
    </w:p>
    <w:p w14:paraId="3B4FB430" w14:textId="5D9D0141" w:rsidR="00771170" w:rsidRPr="00771170" w:rsidRDefault="00771170" w:rsidP="004F077A">
      <w:pPr>
        <w:pStyle w:val="ListParagraph"/>
        <w:numPr>
          <w:ilvl w:val="0"/>
          <w:numId w:val="31"/>
        </w:numPr>
        <w:rPr>
          <w:rFonts w:asciiTheme="minorHAnsi" w:hAnsiTheme="minorHAnsi"/>
        </w:rPr>
      </w:pPr>
      <w:r>
        <w:rPr>
          <w:b/>
        </w:rPr>
        <w:t>“</w:t>
      </w:r>
      <w:r w:rsidRPr="00771170">
        <w:t>Globalisation”</w:t>
      </w:r>
    </w:p>
    <w:p w14:paraId="42AD3D33" w14:textId="1F7F6899" w:rsidR="00144466" w:rsidRDefault="00144466" w:rsidP="004F077A">
      <w:pPr>
        <w:pStyle w:val="ListParagraph"/>
        <w:numPr>
          <w:ilvl w:val="0"/>
          <w:numId w:val="31"/>
        </w:numPr>
        <w:rPr>
          <w:rFonts w:asciiTheme="minorHAnsi" w:hAnsiTheme="minorHAnsi"/>
        </w:rPr>
      </w:pPr>
      <w:r w:rsidRPr="00EB3435">
        <w:rPr>
          <w:rFonts w:asciiTheme="minorHAnsi" w:hAnsiTheme="minorHAnsi"/>
        </w:rPr>
        <w:t>Nov. 25</w:t>
      </w:r>
      <w:r w:rsidRPr="00EB3435">
        <w:rPr>
          <w:rFonts w:asciiTheme="minorHAnsi" w:hAnsiTheme="minorHAnsi"/>
          <w:vertAlign w:val="superscript"/>
        </w:rPr>
        <w:t>th</w:t>
      </w:r>
      <w:r w:rsidR="0052452C">
        <w:rPr>
          <w:rFonts w:asciiTheme="minorHAnsi" w:hAnsiTheme="minorHAnsi"/>
        </w:rPr>
        <w:t>: SL representative to visit Dean Brebner’s class re:</w:t>
      </w:r>
      <w:r w:rsidR="00DD6FC9" w:rsidRPr="00EB3435">
        <w:rPr>
          <w:rFonts w:asciiTheme="minorHAnsi" w:hAnsiTheme="minorHAnsi"/>
        </w:rPr>
        <w:t xml:space="preserve"> Placements</w:t>
      </w:r>
    </w:p>
    <w:p w14:paraId="31AA3FB7" w14:textId="1CA775E8" w:rsidR="00EB3435" w:rsidRPr="00EB3435" w:rsidRDefault="0052452C" w:rsidP="004F077A">
      <w:pPr>
        <w:pStyle w:val="ListParagraph"/>
        <w:numPr>
          <w:ilvl w:val="0"/>
          <w:numId w:val="31"/>
        </w:numPr>
        <w:rPr>
          <w:rFonts w:asciiTheme="minorHAnsi" w:hAnsiTheme="minorHAnsi"/>
        </w:rPr>
      </w:pPr>
      <w:r>
        <w:rPr>
          <w:rFonts w:asciiTheme="minorHAnsi" w:hAnsiTheme="minorHAnsi"/>
        </w:rPr>
        <w:t>**</w:t>
      </w:r>
      <w:r w:rsidR="00EB3435">
        <w:rPr>
          <w:rFonts w:asciiTheme="minorHAnsi" w:hAnsiTheme="minorHAnsi"/>
        </w:rPr>
        <w:t>Students must have</w:t>
      </w:r>
      <w:r w:rsidR="00FF5D28">
        <w:rPr>
          <w:rFonts w:asciiTheme="minorHAnsi" w:hAnsiTheme="minorHAnsi"/>
        </w:rPr>
        <w:t xml:space="preserve"> Criminal Records Check done now</w:t>
      </w:r>
    </w:p>
    <w:p w14:paraId="40CA62F4" w14:textId="77777777" w:rsidR="00CC0483" w:rsidRPr="00CC0483" w:rsidRDefault="00CC0483" w:rsidP="00CC0483">
      <w:pPr>
        <w:pStyle w:val="ListParagraph"/>
        <w:rPr>
          <w:rFonts w:asciiTheme="minorHAnsi" w:hAnsiTheme="minorHAnsi"/>
        </w:rPr>
      </w:pPr>
    </w:p>
    <w:p w14:paraId="64AED201" w14:textId="4632DC80" w:rsidR="004F077A" w:rsidRDefault="00452B14">
      <w:pPr>
        <w:rPr>
          <w:rFonts w:asciiTheme="minorHAnsi" w:hAnsiTheme="minorHAnsi"/>
          <w:b/>
        </w:rPr>
      </w:pPr>
      <w:r w:rsidRPr="00714FB5">
        <w:rPr>
          <w:rFonts w:asciiTheme="minorHAnsi" w:hAnsiTheme="minorHAnsi"/>
          <w:b/>
        </w:rPr>
        <w:t>Week 13</w:t>
      </w:r>
      <w:r w:rsidR="00A0287B" w:rsidRPr="00714FB5">
        <w:rPr>
          <w:rFonts w:asciiTheme="minorHAnsi" w:hAnsiTheme="minorHAnsi"/>
          <w:b/>
        </w:rPr>
        <w:t xml:space="preserve"> </w:t>
      </w:r>
      <w:r w:rsidR="00DE6E99">
        <w:rPr>
          <w:rFonts w:asciiTheme="minorHAnsi" w:hAnsiTheme="minorHAnsi"/>
          <w:b/>
        </w:rPr>
        <w:t>Corporate control vs. the public good</w:t>
      </w:r>
    </w:p>
    <w:p w14:paraId="7091A739" w14:textId="03DF8C17" w:rsidR="00E55AF3" w:rsidRDefault="004F077A">
      <w:pPr>
        <w:rPr>
          <w:rFonts w:asciiTheme="minorHAnsi" w:hAnsiTheme="minorHAnsi"/>
          <w:b/>
        </w:rPr>
      </w:pPr>
      <w:r>
        <w:rPr>
          <w:rFonts w:asciiTheme="minorHAnsi" w:hAnsiTheme="minorHAnsi"/>
          <w:b/>
        </w:rPr>
        <w:t>(</w:t>
      </w:r>
      <w:r w:rsidR="00D24BDE" w:rsidRPr="00714FB5">
        <w:rPr>
          <w:rFonts w:asciiTheme="minorHAnsi" w:hAnsiTheme="minorHAnsi"/>
          <w:b/>
        </w:rPr>
        <w:t>Dec 1</w:t>
      </w:r>
      <w:r w:rsidR="00D24BDE" w:rsidRPr="00714FB5">
        <w:rPr>
          <w:rFonts w:asciiTheme="minorHAnsi" w:hAnsiTheme="minorHAnsi"/>
          <w:b/>
          <w:vertAlign w:val="superscript"/>
        </w:rPr>
        <w:t>st</w:t>
      </w:r>
      <w:r w:rsidR="00D24BDE" w:rsidRPr="00714FB5">
        <w:rPr>
          <w:rFonts w:asciiTheme="minorHAnsi" w:hAnsiTheme="minorHAnsi"/>
          <w:b/>
        </w:rPr>
        <w:t xml:space="preserve"> and 3</w:t>
      </w:r>
      <w:r w:rsidR="00D24BDE" w:rsidRPr="00714FB5">
        <w:rPr>
          <w:rFonts w:asciiTheme="minorHAnsi" w:hAnsiTheme="minorHAnsi"/>
          <w:b/>
          <w:vertAlign w:val="superscript"/>
        </w:rPr>
        <w:t>rd</w:t>
      </w:r>
      <w:r w:rsidR="00D24BDE" w:rsidRPr="00714FB5">
        <w:rPr>
          <w:rFonts w:asciiTheme="minorHAnsi" w:hAnsiTheme="minorHAnsi"/>
          <w:b/>
        </w:rPr>
        <w:t xml:space="preserve"> </w:t>
      </w:r>
      <w:r>
        <w:rPr>
          <w:rFonts w:asciiTheme="minorHAnsi" w:hAnsiTheme="minorHAnsi"/>
          <w:b/>
        </w:rPr>
        <w:t>)</w:t>
      </w:r>
    </w:p>
    <w:p w14:paraId="1C10F2F1" w14:textId="6BB147BF" w:rsidR="00FB7B33" w:rsidRPr="00C47325" w:rsidRDefault="00FB7B33" w:rsidP="003F2706">
      <w:pPr>
        <w:pStyle w:val="ListParagraph"/>
        <w:numPr>
          <w:ilvl w:val="0"/>
          <w:numId w:val="26"/>
        </w:numPr>
        <w:rPr>
          <w:rFonts w:asciiTheme="minorHAnsi" w:hAnsiTheme="minorHAnsi"/>
        </w:rPr>
      </w:pPr>
      <w:r w:rsidRPr="00C47325">
        <w:rPr>
          <w:rFonts w:asciiTheme="minorHAnsi" w:hAnsiTheme="minorHAnsi"/>
        </w:rPr>
        <w:t>Film: Milk wars</w:t>
      </w:r>
      <w:r w:rsidR="00B54D37">
        <w:rPr>
          <w:rFonts w:asciiTheme="minorHAnsi" w:hAnsiTheme="minorHAnsi"/>
        </w:rPr>
        <w:t xml:space="preserve"> </w:t>
      </w:r>
    </w:p>
    <w:p w14:paraId="510C0267" w14:textId="114C0245" w:rsidR="00FB7B33" w:rsidRPr="00C47325" w:rsidRDefault="00CE4CAF" w:rsidP="003F2706">
      <w:pPr>
        <w:pStyle w:val="ListParagraph"/>
        <w:numPr>
          <w:ilvl w:val="0"/>
          <w:numId w:val="26"/>
        </w:numPr>
        <w:rPr>
          <w:rFonts w:asciiTheme="minorHAnsi" w:hAnsiTheme="minorHAnsi"/>
        </w:rPr>
      </w:pPr>
      <w:r w:rsidRPr="00C47325">
        <w:rPr>
          <w:rFonts w:asciiTheme="minorHAnsi" w:hAnsiTheme="minorHAnsi"/>
        </w:rPr>
        <w:t>“</w:t>
      </w:r>
      <w:r w:rsidR="00FB7B33" w:rsidRPr="00C47325">
        <w:rPr>
          <w:rFonts w:asciiTheme="minorHAnsi" w:hAnsiTheme="minorHAnsi"/>
        </w:rPr>
        <w:t>Relocating law: Making corporate crime disappe</w:t>
      </w:r>
      <w:r w:rsidR="001F690C" w:rsidRPr="00C47325">
        <w:rPr>
          <w:rFonts w:asciiTheme="minorHAnsi" w:hAnsiTheme="minorHAnsi"/>
        </w:rPr>
        <w:t>a</w:t>
      </w:r>
      <w:r w:rsidR="00FB7B33" w:rsidRPr="00C47325">
        <w:rPr>
          <w:rFonts w:asciiTheme="minorHAnsi" w:hAnsiTheme="minorHAnsi"/>
        </w:rPr>
        <w:t>r</w:t>
      </w:r>
      <w:r w:rsidRPr="00C47325">
        <w:rPr>
          <w:rFonts w:asciiTheme="minorHAnsi" w:hAnsiTheme="minorHAnsi"/>
        </w:rPr>
        <w:t>”</w:t>
      </w:r>
    </w:p>
    <w:p w14:paraId="145857FA" w14:textId="14553B93" w:rsidR="003F2706" w:rsidRPr="00C47325" w:rsidRDefault="003F2706" w:rsidP="003F2706">
      <w:pPr>
        <w:pStyle w:val="ListParagraph"/>
        <w:numPr>
          <w:ilvl w:val="0"/>
          <w:numId w:val="26"/>
        </w:numPr>
        <w:rPr>
          <w:rFonts w:asciiTheme="minorHAnsi" w:hAnsiTheme="minorHAnsi"/>
        </w:rPr>
      </w:pPr>
      <w:r w:rsidRPr="00C47325">
        <w:rPr>
          <w:rFonts w:asciiTheme="minorHAnsi" w:hAnsiTheme="minorHAnsi"/>
        </w:rPr>
        <w:t>Final Exam preparation, last day of classes</w:t>
      </w:r>
    </w:p>
    <w:p w14:paraId="02A79CB0" w14:textId="77777777" w:rsidR="00A132B1" w:rsidRPr="00714FB5" w:rsidRDefault="00A132B1">
      <w:pPr>
        <w:rPr>
          <w:rFonts w:asciiTheme="minorHAnsi" w:hAnsiTheme="minorHAnsi"/>
          <w:b/>
        </w:rPr>
      </w:pPr>
    </w:p>
    <w:p w14:paraId="7332C6E7" w14:textId="7E058A3F" w:rsidR="00A132B1" w:rsidRPr="00714FB5" w:rsidRDefault="00A132B1">
      <w:pPr>
        <w:rPr>
          <w:rFonts w:asciiTheme="minorHAnsi" w:hAnsiTheme="minorHAnsi"/>
          <w:b/>
        </w:rPr>
      </w:pPr>
      <w:r w:rsidRPr="00714FB5">
        <w:rPr>
          <w:rFonts w:asciiTheme="minorHAnsi" w:hAnsiTheme="minorHAnsi"/>
          <w:b/>
        </w:rPr>
        <w:t>------</w:t>
      </w:r>
    </w:p>
    <w:p w14:paraId="23A055F6" w14:textId="5B78A353" w:rsidR="00243235" w:rsidRDefault="00865B2C">
      <w:pPr>
        <w:rPr>
          <w:rFonts w:asciiTheme="minorHAnsi" w:hAnsiTheme="minorHAnsi"/>
          <w:b/>
        </w:rPr>
      </w:pPr>
      <w:r w:rsidRPr="00714FB5">
        <w:rPr>
          <w:rFonts w:asciiTheme="minorHAnsi" w:hAnsiTheme="minorHAnsi"/>
          <w:b/>
        </w:rPr>
        <w:t>Week 14</w:t>
      </w:r>
      <w:r w:rsidR="002762E0" w:rsidRPr="00714FB5">
        <w:rPr>
          <w:rFonts w:asciiTheme="minorHAnsi" w:hAnsiTheme="minorHAnsi"/>
          <w:b/>
        </w:rPr>
        <w:t xml:space="preserve"> </w:t>
      </w:r>
      <w:r w:rsidR="002F79DC">
        <w:rPr>
          <w:rFonts w:asciiTheme="minorHAnsi" w:hAnsiTheme="minorHAnsi"/>
          <w:b/>
        </w:rPr>
        <w:t>Dirt</w:t>
      </w:r>
    </w:p>
    <w:p w14:paraId="3E1E93B9" w14:textId="76F3AFB8" w:rsidR="002F79DC" w:rsidRDefault="002F79DC">
      <w:pPr>
        <w:rPr>
          <w:rFonts w:asciiTheme="minorHAnsi" w:hAnsiTheme="minorHAnsi"/>
          <w:b/>
        </w:rPr>
      </w:pPr>
      <w:r>
        <w:rPr>
          <w:rFonts w:asciiTheme="minorHAnsi" w:hAnsiTheme="minorHAnsi"/>
          <w:b/>
        </w:rPr>
        <w:t>(</w:t>
      </w:r>
      <w:r w:rsidRPr="00714FB5">
        <w:rPr>
          <w:rFonts w:asciiTheme="minorHAnsi" w:hAnsiTheme="minorHAnsi"/>
          <w:b/>
        </w:rPr>
        <w:t>Jan 5</w:t>
      </w:r>
      <w:r w:rsidRPr="00714FB5">
        <w:rPr>
          <w:rFonts w:asciiTheme="minorHAnsi" w:hAnsiTheme="minorHAnsi"/>
          <w:b/>
          <w:vertAlign w:val="superscript"/>
        </w:rPr>
        <w:t>th</w:t>
      </w:r>
      <w:r w:rsidRPr="00714FB5">
        <w:rPr>
          <w:rFonts w:asciiTheme="minorHAnsi" w:hAnsiTheme="minorHAnsi"/>
          <w:b/>
        </w:rPr>
        <w:t xml:space="preserve"> and 7</w:t>
      </w:r>
      <w:r w:rsidRPr="00714FB5">
        <w:rPr>
          <w:rFonts w:asciiTheme="minorHAnsi" w:hAnsiTheme="minorHAnsi"/>
          <w:b/>
          <w:vertAlign w:val="superscript"/>
        </w:rPr>
        <w:t>th</w:t>
      </w:r>
      <w:r>
        <w:rPr>
          <w:rFonts w:asciiTheme="minorHAnsi" w:hAnsiTheme="minorHAnsi"/>
          <w:b/>
        </w:rPr>
        <w:t>)</w:t>
      </w:r>
    </w:p>
    <w:p w14:paraId="172B1747" w14:textId="77777777" w:rsidR="00BC5A6A" w:rsidRPr="0018380E" w:rsidRDefault="00BC5A6A" w:rsidP="00BC5A6A">
      <w:pPr>
        <w:pStyle w:val="ListParagraph"/>
        <w:numPr>
          <w:ilvl w:val="0"/>
          <w:numId w:val="36"/>
        </w:numPr>
        <w:rPr>
          <w:rFonts w:asciiTheme="minorHAnsi" w:hAnsiTheme="minorHAnsi"/>
          <w:b/>
        </w:rPr>
      </w:pPr>
      <w:r>
        <w:rPr>
          <w:rFonts w:asciiTheme="minorHAnsi" w:hAnsiTheme="minorHAnsi"/>
        </w:rPr>
        <w:t>Film: “Dirt”</w:t>
      </w:r>
    </w:p>
    <w:p w14:paraId="063951CA" w14:textId="27EC32CC" w:rsidR="0052452C" w:rsidRPr="00BC5A6A" w:rsidRDefault="003E448D" w:rsidP="00BC5A6A">
      <w:pPr>
        <w:pStyle w:val="ListParagraph"/>
        <w:numPr>
          <w:ilvl w:val="0"/>
          <w:numId w:val="36"/>
        </w:numPr>
        <w:rPr>
          <w:rFonts w:asciiTheme="minorHAnsi" w:hAnsiTheme="minorHAnsi"/>
        </w:rPr>
      </w:pPr>
      <w:r w:rsidRPr="003E448D">
        <w:rPr>
          <w:rFonts w:asciiTheme="minorHAnsi" w:hAnsiTheme="minorHAnsi"/>
          <w:i/>
        </w:rPr>
        <w:t>Stolen h</w:t>
      </w:r>
      <w:r w:rsidR="00BC5A6A" w:rsidRPr="003E448D">
        <w:rPr>
          <w:rFonts w:asciiTheme="minorHAnsi" w:hAnsiTheme="minorHAnsi"/>
          <w:i/>
        </w:rPr>
        <w:t>arvest: The hijacking of the global food supply</w:t>
      </w:r>
      <w:r w:rsidR="00BC5A6A" w:rsidRPr="007D1158">
        <w:rPr>
          <w:rFonts w:asciiTheme="minorHAnsi" w:hAnsiTheme="minorHAnsi"/>
        </w:rPr>
        <w:t xml:space="preserve"> </w:t>
      </w:r>
    </w:p>
    <w:p w14:paraId="53616C45" w14:textId="77777777" w:rsidR="00982FEC" w:rsidRDefault="00982FEC" w:rsidP="007D4EE3">
      <w:pPr>
        <w:rPr>
          <w:rFonts w:asciiTheme="minorHAnsi" w:hAnsiTheme="minorHAnsi"/>
          <w:b/>
        </w:rPr>
      </w:pPr>
    </w:p>
    <w:p w14:paraId="07320C90" w14:textId="6DC71B8A" w:rsidR="00DF08EF" w:rsidRDefault="00435F0C" w:rsidP="007D4EE3">
      <w:pPr>
        <w:rPr>
          <w:rFonts w:asciiTheme="minorHAnsi" w:hAnsiTheme="minorHAnsi"/>
          <w:b/>
        </w:rPr>
      </w:pPr>
      <w:r w:rsidRPr="00714FB5">
        <w:rPr>
          <w:rFonts w:asciiTheme="minorHAnsi" w:hAnsiTheme="minorHAnsi"/>
          <w:b/>
        </w:rPr>
        <w:t>Week 1</w:t>
      </w:r>
      <w:r w:rsidR="00865B2C" w:rsidRPr="00714FB5">
        <w:rPr>
          <w:rFonts w:asciiTheme="minorHAnsi" w:hAnsiTheme="minorHAnsi"/>
          <w:b/>
        </w:rPr>
        <w:t xml:space="preserve">5 </w:t>
      </w:r>
      <w:r w:rsidR="003E448D">
        <w:rPr>
          <w:rFonts w:asciiTheme="minorHAnsi" w:hAnsiTheme="minorHAnsi"/>
          <w:b/>
        </w:rPr>
        <w:t>Our bodies and the e</w:t>
      </w:r>
      <w:r w:rsidR="00A06D92">
        <w:rPr>
          <w:rFonts w:asciiTheme="minorHAnsi" w:hAnsiTheme="minorHAnsi"/>
          <w:b/>
        </w:rPr>
        <w:t>arth</w:t>
      </w:r>
    </w:p>
    <w:p w14:paraId="4E97F5B6" w14:textId="41410899" w:rsidR="00B61140" w:rsidRPr="00714FB5" w:rsidRDefault="00B61140" w:rsidP="007D4EE3">
      <w:pPr>
        <w:rPr>
          <w:rFonts w:asciiTheme="minorHAnsi" w:hAnsiTheme="minorHAnsi"/>
        </w:rPr>
      </w:pPr>
      <w:r>
        <w:rPr>
          <w:rFonts w:asciiTheme="minorHAnsi" w:hAnsiTheme="minorHAnsi"/>
          <w:b/>
        </w:rPr>
        <w:t>(</w:t>
      </w:r>
      <w:r w:rsidRPr="00714FB5">
        <w:rPr>
          <w:rFonts w:asciiTheme="minorHAnsi" w:hAnsiTheme="minorHAnsi"/>
          <w:b/>
        </w:rPr>
        <w:t>Jan 12</w:t>
      </w:r>
      <w:r w:rsidRPr="00714FB5">
        <w:rPr>
          <w:rFonts w:asciiTheme="minorHAnsi" w:hAnsiTheme="minorHAnsi"/>
          <w:b/>
          <w:vertAlign w:val="superscript"/>
        </w:rPr>
        <w:t>th</w:t>
      </w:r>
      <w:r w:rsidRPr="00714FB5">
        <w:rPr>
          <w:rFonts w:asciiTheme="minorHAnsi" w:hAnsiTheme="minorHAnsi"/>
          <w:b/>
        </w:rPr>
        <w:t xml:space="preserve"> and 14</w:t>
      </w:r>
      <w:r w:rsidRPr="00714FB5">
        <w:rPr>
          <w:rFonts w:asciiTheme="minorHAnsi" w:hAnsiTheme="minorHAnsi"/>
          <w:b/>
          <w:vertAlign w:val="superscript"/>
        </w:rPr>
        <w:t>th</w:t>
      </w:r>
      <w:r>
        <w:rPr>
          <w:rFonts w:asciiTheme="minorHAnsi" w:hAnsiTheme="minorHAnsi"/>
        </w:rPr>
        <w:t>)</w:t>
      </w:r>
    </w:p>
    <w:p w14:paraId="696B0922" w14:textId="0924A322" w:rsidR="00FF334D" w:rsidRDefault="003E448D" w:rsidP="00A06D92">
      <w:pPr>
        <w:pStyle w:val="ListParagraph"/>
        <w:numPr>
          <w:ilvl w:val="0"/>
          <w:numId w:val="38"/>
        </w:numPr>
        <w:rPr>
          <w:rFonts w:asciiTheme="minorHAnsi" w:hAnsiTheme="minorHAnsi"/>
        </w:rPr>
      </w:pPr>
      <w:r>
        <w:rPr>
          <w:rFonts w:asciiTheme="minorHAnsi" w:hAnsiTheme="minorHAnsi"/>
        </w:rPr>
        <w:t>“The b</w:t>
      </w:r>
      <w:r w:rsidR="008C4A88">
        <w:rPr>
          <w:rFonts w:asciiTheme="minorHAnsi" w:hAnsiTheme="minorHAnsi"/>
        </w:rPr>
        <w:t>ody and the e</w:t>
      </w:r>
      <w:r w:rsidR="00A06D92" w:rsidRPr="00A06D92">
        <w:rPr>
          <w:rFonts w:asciiTheme="minorHAnsi" w:hAnsiTheme="minorHAnsi"/>
        </w:rPr>
        <w:t>arth</w:t>
      </w:r>
      <w:r w:rsidR="008C4A88">
        <w:rPr>
          <w:rFonts w:asciiTheme="minorHAnsi" w:hAnsiTheme="minorHAnsi"/>
        </w:rPr>
        <w:t>”</w:t>
      </w:r>
    </w:p>
    <w:p w14:paraId="1B58BCE8" w14:textId="47B06A6E" w:rsidR="00541CA1" w:rsidRPr="00541CA1" w:rsidRDefault="00541CA1" w:rsidP="00541CA1">
      <w:pPr>
        <w:pStyle w:val="ListParagraph"/>
        <w:numPr>
          <w:ilvl w:val="0"/>
          <w:numId w:val="38"/>
        </w:numPr>
        <w:rPr>
          <w:rFonts w:asciiTheme="minorHAnsi" w:hAnsiTheme="minorHAnsi"/>
        </w:rPr>
      </w:pPr>
      <w:r>
        <w:rPr>
          <w:rFonts w:asciiTheme="minorHAnsi" w:hAnsiTheme="minorHAnsi"/>
        </w:rPr>
        <w:t>Prepare for Food analysis/stories workshop (Bonus credit: 2 points)</w:t>
      </w:r>
      <w:bookmarkStart w:id="0" w:name="_GoBack"/>
      <w:bookmarkEnd w:id="0"/>
    </w:p>
    <w:p w14:paraId="42058153" w14:textId="77777777" w:rsidR="00A06D92" w:rsidRPr="00A06D92" w:rsidRDefault="00A06D92" w:rsidP="005661D2">
      <w:pPr>
        <w:pStyle w:val="ListParagraph"/>
        <w:rPr>
          <w:rFonts w:asciiTheme="minorHAnsi" w:hAnsiTheme="minorHAnsi"/>
        </w:rPr>
      </w:pPr>
    </w:p>
    <w:p w14:paraId="1F300024" w14:textId="0E40623B" w:rsidR="00435F0C" w:rsidRDefault="00435F0C">
      <w:pPr>
        <w:rPr>
          <w:rFonts w:asciiTheme="minorHAnsi" w:hAnsiTheme="minorHAnsi"/>
          <w:b/>
        </w:rPr>
      </w:pPr>
      <w:r w:rsidRPr="00714FB5">
        <w:rPr>
          <w:rFonts w:asciiTheme="minorHAnsi" w:hAnsiTheme="minorHAnsi"/>
          <w:b/>
        </w:rPr>
        <w:t>Week 1</w:t>
      </w:r>
      <w:r w:rsidR="00865B2C" w:rsidRPr="00714FB5">
        <w:rPr>
          <w:rFonts w:asciiTheme="minorHAnsi" w:hAnsiTheme="minorHAnsi"/>
          <w:b/>
        </w:rPr>
        <w:t xml:space="preserve">6 </w:t>
      </w:r>
      <w:r w:rsidR="00B61140">
        <w:rPr>
          <w:rFonts w:asciiTheme="minorHAnsi" w:hAnsiTheme="minorHAnsi"/>
          <w:b/>
        </w:rPr>
        <w:t>The moral, political and healthy eater</w:t>
      </w:r>
    </w:p>
    <w:p w14:paraId="57051972" w14:textId="7DA91363" w:rsidR="00021716" w:rsidRPr="00714FB5" w:rsidRDefault="00021716">
      <w:pPr>
        <w:rPr>
          <w:rFonts w:asciiTheme="minorHAnsi" w:hAnsiTheme="minorHAnsi"/>
        </w:rPr>
      </w:pPr>
      <w:r>
        <w:rPr>
          <w:rFonts w:asciiTheme="minorHAnsi" w:hAnsiTheme="minorHAnsi"/>
          <w:b/>
        </w:rPr>
        <w:t>(</w:t>
      </w:r>
      <w:r w:rsidRPr="00714FB5">
        <w:rPr>
          <w:rFonts w:asciiTheme="minorHAnsi" w:hAnsiTheme="minorHAnsi"/>
          <w:b/>
        </w:rPr>
        <w:t>Jan 19</w:t>
      </w:r>
      <w:r w:rsidRPr="00714FB5">
        <w:rPr>
          <w:rFonts w:asciiTheme="minorHAnsi" w:hAnsiTheme="minorHAnsi"/>
          <w:b/>
          <w:vertAlign w:val="superscript"/>
        </w:rPr>
        <w:t>th</w:t>
      </w:r>
      <w:r w:rsidRPr="00714FB5">
        <w:rPr>
          <w:rFonts w:asciiTheme="minorHAnsi" w:hAnsiTheme="minorHAnsi"/>
          <w:b/>
        </w:rPr>
        <w:t xml:space="preserve"> and 21</w:t>
      </w:r>
      <w:r w:rsidRPr="00B61140">
        <w:rPr>
          <w:rFonts w:asciiTheme="minorHAnsi" w:hAnsiTheme="minorHAnsi"/>
          <w:b/>
          <w:vertAlign w:val="superscript"/>
        </w:rPr>
        <w:t>st</w:t>
      </w:r>
      <w:r w:rsidRPr="00021716">
        <w:t xml:space="preserve">) </w:t>
      </w:r>
    </w:p>
    <w:p w14:paraId="2041D78B" w14:textId="6E6B4D57" w:rsidR="007D1158" w:rsidRPr="00DE3A8C" w:rsidRDefault="003E448D" w:rsidP="00DE3A8C">
      <w:pPr>
        <w:pStyle w:val="ListParagraph"/>
        <w:numPr>
          <w:ilvl w:val="0"/>
          <w:numId w:val="15"/>
        </w:numPr>
        <w:rPr>
          <w:rFonts w:asciiTheme="minorHAnsi" w:hAnsiTheme="minorHAnsi"/>
        </w:rPr>
      </w:pPr>
      <w:r>
        <w:rPr>
          <w:rFonts w:asciiTheme="minorHAnsi" w:hAnsiTheme="minorHAnsi"/>
        </w:rPr>
        <w:t>Food</w:t>
      </w:r>
      <w:r w:rsidR="007D1158">
        <w:rPr>
          <w:rFonts w:asciiTheme="minorHAnsi" w:hAnsiTheme="minorHAnsi"/>
        </w:rPr>
        <w:t xml:space="preserve"> analysis</w:t>
      </w:r>
      <w:r w:rsidR="00DE3A8C">
        <w:rPr>
          <w:rFonts w:asciiTheme="minorHAnsi" w:hAnsiTheme="minorHAnsi"/>
        </w:rPr>
        <w:t>/stories</w:t>
      </w:r>
      <w:r w:rsidR="007D1158">
        <w:rPr>
          <w:rFonts w:asciiTheme="minorHAnsi" w:hAnsiTheme="minorHAnsi"/>
        </w:rPr>
        <w:t xml:space="preserve"> </w:t>
      </w:r>
      <w:r w:rsidR="00DE3A8C">
        <w:rPr>
          <w:rFonts w:asciiTheme="minorHAnsi" w:hAnsiTheme="minorHAnsi"/>
        </w:rPr>
        <w:t xml:space="preserve">workshop (Based on </w:t>
      </w:r>
      <w:r w:rsidR="00DE3A8C" w:rsidRPr="00DE3A8C">
        <w:rPr>
          <w:rFonts w:asciiTheme="minorHAnsi" w:hAnsiTheme="minorHAnsi"/>
          <w:i/>
        </w:rPr>
        <w:t>Hungry Planet</w:t>
      </w:r>
      <w:r w:rsidR="00DE3A8C">
        <w:rPr>
          <w:rFonts w:asciiTheme="minorHAnsi" w:hAnsiTheme="minorHAnsi"/>
        </w:rPr>
        <w:t>)</w:t>
      </w:r>
    </w:p>
    <w:p w14:paraId="21DCF267" w14:textId="013DAF82" w:rsidR="007E71A5" w:rsidRDefault="00D76DE1" w:rsidP="007D1158">
      <w:pPr>
        <w:pStyle w:val="ListParagraph"/>
        <w:numPr>
          <w:ilvl w:val="0"/>
          <w:numId w:val="15"/>
        </w:numPr>
        <w:rPr>
          <w:rFonts w:asciiTheme="minorHAnsi" w:hAnsiTheme="minorHAnsi"/>
        </w:rPr>
      </w:pPr>
      <w:r>
        <w:rPr>
          <w:rFonts w:asciiTheme="minorHAnsi" w:hAnsiTheme="minorHAnsi"/>
        </w:rPr>
        <w:t xml:space="preserve">Food </w:t>
      </w:r>
      <w:r w:rsidR="00DE3A8C">
        <w:rPr>
          <w:rFonts w:asciiTheme="minorHAnsi" w:hAnsiTheme="minorHAnsi"/>
        </w:rPr>
        <w:t>analysis/</w:t>
      </w:r>
      <w:r>
        <w:rPr>
          <w:rFonts w:asciiTheme="minorHAnsi" w:hAnsiTheme="minorHAnsi"/>
        </w:rPr>
        <w:t>stories</w:t>
      </w:r>
      <w:r w:rsidR="00875923">
        <w:rPr>
          <w:rFonts w:asciiTheme="minorHAnsi" w:hAnsiTheme="minorHAnsi"/>
        </w:rPr>
        <w:t xml:space="preserve"> </w:t>
      </w:r>
      <w:r w:rsidR="000B24CA">
        <w:rPr>
          <w:rFonts w:asciiTheme="minorHAnsi" w:hAnsiTheme="minorHAnsi"/>
        </w:rPr>
        <w:t xml:space="preserve">workshop </w:t>
      </w:r>
    </w:p>
    <w:p w14:paraId="33840B5C" w14:textId="77777777" w:rsidR="002C725A" w:rsidRPr="002C725A" w:rsidRDefault="000B4A21" w:rsidP="002C725A">
      <w:pPr>
        <w:pStyle w:val="ListParagraph"/>
        <w:numPr>
          <w:ilvl w:val="0"/>
          <w:numId w:val="15"/>
        </w:numPr>
        <w:rPr>
          <w:rFonts w:asciiTheme="minorHAnsi" w:hAnsiTheme="minorHAnsi"/>
        </w:rPr>
      </w:pPr>
      <w:r w:rsidRPr="002C725A">
        <w:rPr>
          <w:rFonts w:asciiTheme="minorHAnsi" w:hAnsiTheme="minorHAnsi"/>
        </w:rPr>
        <w:t>Thursday, January 21</w:t>
      </w:r>
      <w:r w:rsidRPr="002C725A">
        <w:rPr>
          <w:rFonts w:asciiTheme="minorHAnsi" w:hAnsiTheme="minorHAnsi"/>
          <w:vertAlign w:val="superscript"/>
        </w:rPr>
        <w:t>st</w:t>
      </w:r>
      <w:r w:rsidRPr="002C725A">
        <w:rPr>
          <w:rFonts w:asciiTheme="minorHAnsi" w:hAnsiTheme="minorHAnsi"/>
        </w:rPr>
        <w:t xml:space="preserve">  </w:t>
      </w:r>
      <w:r w:rsidR="002C725A" w:rsidRPr="002C725A">
        <w:rPr>
          <w:rFonts w:asciiTheme="minorHAnsi" w:hAnsiTheme="minorHAnsi"/>
        </w:rPr>
        <w:t>(</w:t>
      </w:r>
      <w:r w:rsidRPr="002C725A">
        <w:rPr>
          <w:rFonts w:asciiTheme="minorHAnsi" w:hAnsiTheme="minorHAnsi"/>
        </w:rPr>
        <w:t xml:space="preserve">7 </w:t>
      </w:r>
      <w:r w:rsidR="002C725A" w:rsidRPr="002C725A">
        <w:rPr>
          <w:rFonts w:asciiTheme="minorHAnsi" w:hAnsiTheme="minorHAnsi"/>
        </w:rPr>
        <w:t>pm-9 pm)</w:t>
      </w:r>
      <w:r w:rsidRPr="002C725A">
        <w:rPr>
          <w:rFonts w:asciiTheme="minorHAnsi" w:hAnsiTheme="minorHAnsi"/>
        </w:rPr>
        <w:t>: Servic</w:t>
      </w:r>
      <w:r w:rsidR="002C725A" w:rsidRPr="002C725A">
        <w:rPr>
          <w:rFonts w:asciiTheme="minorHAnsi" w:hAnsiTheme="minorHAnsi"/>
        </w:rPr>
        <w:t>e Learning O</w:t>
      </w:r>
      <w:r w:rsidRPr="002C725A">
        <w:rPr>
          <w:rFonts w:asciiTheme="minorHAnsi" w:hAnsiTheme="minorHAnsi"/>
        </w:rPr>
        <w:t xml:space="preserve">rientation </w:t>
      </w:r>
    </w:p>
    <w:p w14:paraId="2CCB8F02" w14:textId="6BB4A674" w:rsidR="000B4A21" w:rsidRDefault="000B4A21" w:rsidP="002C725A">
      <w:pPr>
        <w:pStyle w:val="ListParagraph"/>
        <w:rPr>
          <w:rFonts w:asciiTheme="minorHAnsi" w:hAnsiTheme="minorHAnsi"/>
        </w:rPr>
      </w:pPr>
      <w:r>
        <w:rPr>
          <w:rFonts w:asciiTheme="minorHAnsi" w:hAnsiTheme="minorHAnsi"/>
        </w:rPr>
        <w:t>Location: TBA</w:t>
      </w:r>
    </w:p>
    <w:p w14:paraId="541F81B2" w14:textId="77777777" w:rsidR="007432BA" w:rsidRDefault="007432BA">
      <w:pPr>
        <w:rPr>
          <w:rFonts w:asciiTheme="minorHAnsi" w:hAnsiTheme="minorHAnsi"/>
          <w:b/>
        </w:rPr>
      </w:pPr>
    </w:p>
    <w:p w14:paraId="0C6517BA" w14:textId="7E332C71" w:rsidR="00435F0C" w:rsidRDefault="00865B2C">
      <w:pPr>
        <w:rPr>
          <w:rFonts w:asciiTheme="minorHAnsi" w:hAnsiTheme="minorHAnsi"/>
          <w:b/>
        </w:rPr>
      </w:pPr>
      <w:r w:rsidRPr="00714FB5">
        <w:rPr>
          <w:rFonts w:asciiTheme="minorHAnsi" w:hAnsiTheme="minorHAnsi"/>
          <w:b/>
        </w:rPr>
        <w:t>Week 17</w:t>
      </w:r>
      <w:r w:rsidR="00ED3062" w:rsidRPr="00714FB5">
        <w:rPr>
          <w:rFonts w:asciiTheme="minorHAnsi" w:hAnsiTheme="minorHAnsi"/>
          <w:b/>
        </w:rPr>
        <w:t xml:space="preserve"> Food</w:t>
      </w:r>
      <w:r w:rsidR="00BD1B64" w:rsidRPr="00714FB5">
        <w:rPr>
          <w:rFonts w:asciiTheme="minorHAnsi" w:hAnsiTheme="minorHAnsi"/>
          <w:b/>
        </w:rPr>
        <w:t xml:space="preserve"> labour</w:t>
      </w:r>
    </w:p>
    <w:p w14:paraId="0C3CED48" w14:textId="3B38341F" w:rsidR="00021716" w:rsidRPr="00714FB5" w:rsidRDefault="00021716">
      <w:pPr>
        <w:rPr>
          <w:rFonts w:asciiTheme="minorHAnsi" w:hAnsiTheme="minorHAnsi"/>
          <w:b/>
        </w:rPr>
      </w:pPr>
      <w:r>
        <w:rPr>
          <w:rFonts w:asciiTheme="minorHAnsi" w:hAnsiTheme="minorHAnsi"/>
          <w:b/>
        </w:rPr>
        <w:t xml:space="preserve">(Jan </w:t>
      </w:r>
      <w:r w:rsidRPr="00714FB5">
        <w:rPr>
          <w:rFonts w:asciiTheme="minorHAnsi" w:hAnsiTheme="minorHAnsi"/>
          <w:b/>
        </w:rPr>
        <w:t>26</w:t>
      </w:r>
      <w:r w:rsidRPr="00714FB5">
        <w:rPr>
          <w:rFonts w:asciiTheme="minorHAnsi" w:hAnsiTheme="minorHAnsi"/>
          <w:b/>
          <w:vertAlign w:val="superscript"/>
        </w:rPr>
        <w:t>th</w:t>
      </w:r>
      <w:r w:rsidRPr="00714FB5">
        <w:rPr>
          <w:rFonts w:asciiTheme="minorHAnsi" w:hAnsiTheme="minorHAnsi"/>
          <w:b/>
        </w:rPr>
        <w:t xml:space="preserve"> and 28</w:t>
      </w:r>
      <w:r w:rsidRPr="00714FB5">
        <w:rPr>
          <w:rFonts w:asciiTheme="minorHAnsi" w:hAnsiTheme="minorHAnsi"/>
          <w:b/>
          <w:vertAlign w:val="superscript"/>
        </w:rPr>
        <w:t>th</w:t>
      </w:r>
      <w:r>
        <w:rPr>
          <w:rFonts w:asciiTheme="minorHAnsi" w:hAnsiTheme="minorHAnsi"/>
          <w:b/>
          <w:vertAlign w:val="superscript"/>
        </w:rPr>
        <w:t xml:space="preserve"> </w:t>
      </w:r>
      <w:r w:rsidRPr="00021716">
        <w:t>)</w:t>
      </w:r>
    </w:p>
    <w:p w14:paraId="3AD2E3DB" w14:textId="0B1A64C0" w:rsidR="00BD1B64" w:rsidRPr="005D6708" w:rsidRDefault="00BD1B64" w:rsidP="00EA2371">
      <w:pPr>
        <w:pStyle w:val="ListParagraph"/>
        <w:numPr>
          <w:ilvl w:val="0"/>
          <w:numId w:val="10"/>
        </w:numPr>
        <w:rPr>
          <w:rFonts w:asciiTheme="minorHAnsi" w:hAnsiTheme="minorHAnsi"/>
          <w:b/>
        </w:rPr>
      </w:pPr>
      <w:r w:rsidRPr="005D6708">
        <w:rPr>
          <w:rFonts w:asciiTheme="minorHAnsi" w:hAnsiTheme="minorHAnsi"/>
        </w:rPr>
        <w:t xml:space="preserve">Film: </w:t>
      </w:r>
      <w:r w:rsidRPr="00B54D37">
        <w:rPr>
          <w:rFonts w:asciiTheme="minorHAnsi" w:hAnsiTheme="minorHAnsi"/>
        </w:rPr>
        <w:t>El Contrato</w:t>
      </w:r>
      <w:r w:rsidR="00B54D37" w:rsidRPr="00B54D37">
        <w:rPr>
          <w:rFonts w:asciiTheme="minorHAnsi" w:hAnsiTheme="minorHAnsi"/>
        </w:rPr>
        <w:t xml:space="preserve"> (NFB)</w:t>
      </w:r>
    </w:p>
    <w:p w14:paraId="5046C8B0" w14:textId="5F16A183" w:rsidR="005C6F0F" w:rsidRPr="005D6708" w:rsidRDefault="002577CB" w:rsidP="00EA2371">
      <w:pPr>
        <w:pStyle w:val="ListParagraph"/>
        <w:numPr>
          <w:ilvl w:val="0"/>
          <w:numId w:val="10"/>
        </w:numPr>
        <w:rPr>
          <w:rFonts w:asciiTheme="minorHAnsi" w:hAnsiTheme="minorHAnsi"/>
          <w:b/>
        </w:rPr>
      </w:pPr>
      <w:r>
        <w:rPr>
          <w:rFonts w:asciiTheme="minorHAnsi" w:hAnsiTheme="minorHAnsi"/>
        </w:rPr>
        <w:t>“</w:t>
      </w:r>
      <w:r w:rsidR="005C6F0F" w:rsidRPr="005D6708">
        <w:rPr>
          <w:rFonts w:asciiTheme="minorHAnsi" w:hAnsiTheme="minorHAnsi"/>
        </w:rPr>
        <w:t>Agricultural</w:t>
      </w:r>
      <w:r w:rsidR="005D6708">
        <w:rPr>
          <w:rFonts w:asciiTheme="minorHAnsi" w:hAnsiTheme="minorHAnsi"/>
        </w:rPr>
        <w:t xml:space="preserve"> production, work and health</w:t>
      </w:r>
      <w:r>
        <w:rPr>
          <w:rFonts w:asciiTheme="minorHAnsi" w:hAnsiTheme="minorHAnsi"/>
        </w:rPr>
        <w:t>”</w:t>
      </w:r>
    </w:p>
    <w:p w14:paraId="20072F29" w14:textId="6A31C530" w:rsidR="005F27ED" w:rsidRPr="005D6708" w:rsidRDefault="005F27ED" w:rsidP="005F27ED">
      <w:pPr>
        <w:pStyle w:val="ListParagraph"/>
        <w:numPr>
          <w:ilvl w:val="0"/>
          <w:numId w:val="10"/>
        </w:numPr>
        <w:rPr>
          <w:rFonts w:asciiTheme="minorHAnsi" w:hAnsiTheme="minorHAnsi"/>
          <w:b/>
        </w:rPr>
      </w:pPr>
      <w:r w:rsidRPr="005D6708">
        <w:rPr>
          <w:rFonts w:asciiTheme="minorHAnsi" w:hAnsiTheme="minorHAnsi"/>
        </w:rPr>
        <w:t>26</w:t>
      </w:r>
      <w:r w:rsidRPr="005D6708">
        <w:rPr>
          <w:rFonts w:asciiTheme="minorHAnsi" w:hAnsiTheme="minorHAnsi"/>
          <w:vertAlign w:val="superscript"/>
        </w:rPr>
        <w:t>th</w:t>
      </w:r>
      <w:r w:rsidR="0035643E" w:rsidRPr="005D6708">
        <w:rPr>
          <w:rFonts w:asciiTheme="minorHAnsi" w:hAnsiTheme="minorHAnsi"/>
        </w:rPr>
        <w:t>: SL</w:t>
      </w:r>
      <w:r w:rsidR="007A608A">
        <w:rPr>
          <w:rFonts w:asciiTheme="minorHAnsi" w:hAnsiTheme="minorHAnsi"/>
        </w:rPr>
        <w:t xml:space="preserve"> </w:t>
      </w:r>
      <w:r w:rsidR="00500289">
        <w:rPr>
          <w:rFonts w:asciiTheme="minorHAnsi" w:hAnsiTheme="minorHAnsi"/>
        </w:rPr>
        <w:t xml:space="preserve">representative </w:t>
      </w:r>
      <w:r w:rsidR="007A608A">
        <w:rPr>
          <w:rFonts w:asciiTheme="minorHAnsi" w:hAnsiTheme="minorHAnsi"/>
        </w:rPr>
        <w:t>coming to do follow-</w:t>
      </w:r>
      <w:r w:rsidR="00EB3435" w:rsidRPr="005D6708">
        <w:rPr>
          <w:rFonts w:asciiTheme="minorHAnsi" w:hAnsiTheme="minorHAnsi"/>
        </w:rPr>
        <w:t xml:space="preserve">up </w:t>
      </w:r>
      <w:r w:rsidRPr="005D6708">
        <w:rPr>
          <w:rFonts w:asciiTheme="minorHAnsi" w:hAnsiTheme="minorHAnsi"/>
        </w:rPr>
        <w:t>for placements</w:t>
      </w:r>
    </w:p>
    <w:p w14:paraId="7E9FD0F0" w14:textId="77777777" w:rsidR="007432BA" w:rsidRPr="005D6708" w:rsidRDefault="007432BA">
      <w:pPr>
        <w:rPr>
          <w:rFonts w:asciiTheme="minorHAnsi" w:hAnsiTheme="minorHAnsi"/>
          <w:b/>
        </w:rPr>
      </w:pPr>
    </w:p>
    <w:p w14:paraId="0708FC3D" w14:textId="0214C909" w:rsidR="00435F0C" w:rsidRDefault="00865B2C">
      <w:pPr>
        <w:rPr>
          <w:rFonts w:asciiTheme="minorHAnsi" w:hAnsiTheme="minorHAnsi"/>
          <w:b/>
        </w:rPr>
      </w:pPr>
      <w:r w:rsidRPr="005D6708">
        <w:rPr>
          <w:rFonts w:asciiTheme="minorHAnsi" w:hAnsiTheme="minorHAnsi"/>
          <w:b/>
        </w:rPr>
        <w:t xml:space="preserve">Week 18 </w:t>
      </w:r>
      <w:r w:rsidR="008833F9" w:rsidRPr="005D6708">
        <w:rPr>
          <w:rFonts w:asciiTheme="minorHAnsi" w:hAnsiTheme="minorHAnsi"/>
          <w:b/>
        </w:rPr>
        <w:t xml:space="preserve">Food </w:t>
      </w:r>
      <w:r w:rsidR="00AF3E65">
        <w:rPr>
          <w:rFonts w:asciiTheme="minorHAnsi" w:hAnsiTheme="minorHAnsi"/>
          <w:b/>
        </w:rPr>
        <w:t>deserts</w:t>
      </w:r>
    </w:p>
    <w:p w14:paraId="4F9BF0D2" w14:textId="6351745D" w:rsidR="00021716" w:rsidRPr="005D6708" w:rsidRDefault="00021716">
      <w:pPr>
        <w:rPr>
          <w:rFonts w:asciiTheme="minorHAnsi" w:hAnsiTheme="minorHAnsi"/>
          <w:b/>
        </w:rPr>
      </w:pPr>
      <w:r>
        <w:rPr>
          <w:rFonts w:asciiTheme="minorHAnsi" w:hAnsiTheme="minorHAnsi"/>
          <w:b/>
        </w:rPr>
        <w:t>(</w:t>
      </w:r>
      <w:r w:rsidRPr="005D6708">
        <w:rPr>
          <w:rFonts w:asciiTheme="minorHAnsi" w:hAnsiTheme="minorHAnsi"/>
          <w:b/>
        </w:rPr>
        <w:t>February 2</w:t>
      </w:r>
      <w:r w:rsidRPr="005D6708">
        <w:rPr>
          <w:rFonts w:asciiTheme="minorHAnsi" w:hAnsiTheme="minorHAnsi"/>
          <w:b/>
          <w:vertAlign w:val="superscript"/>
        </w:rPr>
        <w:t>nd</w:t>
      </w:r>
      <w:r w:rsidRPr="005D6708">
        <w:rPr>
          <w:rFonts w:asciiTheme="minorHAnsi" w:hAnsiTheme="minorHAnsi"/>
          <w:b/>
        </w:rPr>
        <w:t xml:space="preserve"> and 4</w:t>
      </w:r>
      <w:r w:rsidRPr="005D6708">
        <w:rPr>
          <w:rFonts w:asciiTheme="minorHAnsi" w:hAnsiTheme="minorHAnsi"/>
          <w:b/>
          <w:vertAlign w:val="superscript"/>
        </w:rPr>
        <w:t>th</w:t>
      </w:r>
      <w:r w:rsidRPr="005D6708">
        <w:rPr>
          <w:rFonts w:asciiTheme="minorHAnsi" w:hAnsiTheme="minorHAnsi"/>
          <w:b/>
        </w:rPr>
        <w:t xml:space="preserve"> </w:t>
      </w:r>
      <w:r>
        <w:rPr>
          <w:rFonts w:asciiTheme="minorHAnsi" w:hAnsiTheme="minorHAnsi"/>
          <w:b/>
        </w:rPr>
        <w:t>)</w:t>
      </w:r>
    </w:p>
    <w:p w14:paraId="4F9678A0" w14:textId="701A69E0" w:rsidR="00271424" w:rsidRPr="00714FB5" w:rsidRDefault="005D6708" w:rsidP="00D121FD">
      <w:pPr>
        <w:pStyle w:val="ListParagraph"/>
        <w:numPr>
          <w:ilvl w:val="0"/>
          <w:numId w:val="10"/>
        </w:numPr>
        <w:rPr>
          <w:rFonts w:asciiTheme="minorHAnsi" w:hAnsiTheme="minorHAnsi"/>
        </w:rPr>
      </w:pPr>
      <w:r w:rsidRPr="005D6708">
        <w:rPr>
          <w:rFonts w:asciiTheme="minorHAnsi" w:hAnsiTheme="minorHAnsi"/>
        </w:rPr>
        <w:t xml:space="preserve"> </w:t>
      </w:r>
      <w:r w:rsidR="00271424" w:rsidRPr="005D6708">
        <w:rPr>
          <w:rFonts w:asciiTheme="minorHAnsi" w:hAnsiTheme="minorHAnsi"/>
        </w:rPr>
        <w:t>“Exploring</w:t>
      </w:r>
      <w:r w:rsidR="00271424" w:rsidRPr="00714FB5">
        <w:rPr>
          <w:rFonts w:asciiTheme="minorHAnsi" w:hAnsiTheme="minorHAnsi"/>
        </w:rPr>
        <w:t xml:space="preserve"> food availability in Antigonish, Nova Scotia</w:t>
      </w:r>
      <w:r w:rsidR="00633806" w:rsidRPr="00714FB5">
        <w:rPr>
          <w:rFonts w:asciiTheme="minorHAnsi" w:hAnsiTheme="minorHAnsi"/>
        </w:rPr>
        <w:t xml:space="preserve"> through community-universi</w:t>
      </w:r>
      <w:r>
        <w:rPr>
          <w:rFonts w:asciiTheme="minorHAnsi" w:hAnsiTheme="minorHAnsi"/>
        </w:rPr>
        <w:t>ty partnerships”</w:t>
      </w:r>
      <w:r w:rsidR="00271424" w:rsidRPr="00714FB5">
        <w:rPr>
          <w:rFonts w:asciiTheme="minorHAnsi" w:hAnsiTheme="minorHAnsi"/>
        </w:rPr>
        <w:t xml:space="preserve"> </w:t>
      </w:r>
    </w:p>
    <w:p w14:paraId="372010E4" w14:textId="677E6062" w:rsidR="00277C57" w:rsidRPr="00714FB5" w:rsidRDefault="00500289" w:rsidP="00D121FD">
      <w:pPr>
        <w:pStyle w:val="ListParagraph"/>
        <w:numPr>
          <w:ilvl w:val="0"/>
          <w:numId w:val="10"/>
        </w:numPr>
        <w:rPr>
          <w:rFonts w:asciiTheme="minorHAnsi" w:hAnsiTheme="minorHAnsi"/>
        </w:rPr>
      </w:pPr>
      <w:r>
        <w:rPr>
          <w:rFonts w:asciiTheme="minorHAnsi" w:hAnsiTheme="minorHAnsi"/>
        </w:rPr>
        <w:t>Feb 4</w:t>
      </w:r>
      <w:r w:rsidRPr="00500289">
        <w:rPr>
          <w:rFonts w:asciiTheme="minorHAnsi" w:hAnsiTheme="minorHAnsi"/>
          <w:vertAlign w:val="superscript"/>
        </w:rPr>
        <w:t>th</w:t>
      </w:r>
      <w:r>
        <w:rPr>
          <w:rFonts w:asciiTheme="minorHAnsi" w:hAnsiTheme="minorHAnsi"/>
        </w:rPr>
        <w:t xml:space="preserve">: </w:t>
      </w:r>
      <w:r w:rsidR="00883D03">
        <w:rPr>
          <w:rFonts w:asciiTheme="minorHAnsi" w:hAnsiTheme="minorHAnsi"/>
        </w:rPr>
        <w:t>Guest</w:t>
      </w:r>
      <w:r>
        <w:rPr>
          <w:rFonts w:asciiTheme="minorHAnsi" w:hAnsiTheme="minorHAnsi"/>
        </w:rPr>
        <w:t xml:space="preserve"> speaker</w:t>
      </w:r>
      <w:r w:rsidR="00277C57" w:rsidRPr="00714FB5">
        <w:rPr>
          <w:rFonts w:asciiTheme="minorHAnsi" w:hAnsiTheme="minorHAnsi"/>
        </w:rPr>
        <w:t>: Christine Johnson</w:t>
      </w:r>
    </w:p>
    <w:p w14:paraId="24DB3AD0" w14:textId="77777777" w:rsidR="003F2706" w:rsidRDefault="003F2706">
      <w:pPr>
        <w:rPr>
          <w:rFonts w:asciiTheme="minorHAnsi" w:hAnsiTheme="minorHAnsi"/>
          <w:b/>
        </w:rPr>
      </w:pPr>
    </w:p>
    <w:p w14:paraId="708D6737" w14:textId="6D6D5A86" w:rsidR="00DF08EF" w:rsidRDefault="00865B2C">
      <w:pPr>
        <w:rPr>
          <w:rFonts w:asciiTheme="minorHAnsi" w:hAnsiTheme="minorHAnsi"/>
          <w:b/>
        </w:rPr>
      </w:pPr>
      <w:r w:rsidRPr="00714FB5">
        <w:rPr>
          <w:rFonts w:asciiTheme="minorHAnsi" w:hAnsiTheme="minorHAnsi"/>
          <w:b/>
        </w:rPr>
        <w:t>Week 19</w:t>
      </w:r>
      <w:r w:rsidR="00DF08EF" w:rsidRPr="00714FB5">
        <w:rPr>
          <w:rFonts w:asciiTheme="minorHAnsi" w:hAnsiTheme="minorHAnsi"/>
          <w:b/>
        </w:rPr>
        <w:t xml:space="preserve"> </w:t>
      </w:r>
      <w:r w:rsidR="00A132B1" w:rsidRPr="00714FB5">
        <w:rPr>
          <w:rFonts w:asciiTheme="minorHAnsi" w:hAnsiTheme="minorHAnsi"/>
          <w:b/>
        </w:rPr>
        <w:t>‘Healthy food’ as moral code</w:t>
      </w:r>
    </w:p>
    <w:p w14:paraId="1736BCC5" w14:textId="1C800865" w:rsidR="001D4E7F" w:rsidRPr="00714FB5" w:rsidRDefault="001D4E7F">
      <w:pPr>
        <w:rPr>
          <w:rFonts w:asciiTheme="minorHAnsi" w:hAnsiTheme="minorHAnsi"/>
          <w:b/>
        </w:rPr>
      </w:pPr>
      <w:r>
        <w:rPr>
          <w:rFonts w:asciiTheme="minorHAnsi" w:hAnsiTheme="minorHAnsi"/>
          <w:b/>
        </w:rPr>
        <w:t>(</w:t>
      </w:r>
      <w:r w:rsidRPr="00714FB5">
        <w:rPr>
          <w:rFonts w:asciiTheme="minorHAnsi" w:hAnsiTheme="minorHAnsi"/>
          <w:b/>
        </w:rPr>
        <w:t>Feb 9</w:t>
      </w:r>
      <w:r w:rsidRPr="00714FB5">
        <w:rPr>
          <w:rFonts w:asciiTheme="minorHAnsi" w:hAnsiTheme="minorHAnsi"/>
          <w:b/>
          <w:vertAlign w:val="superscript"/>
        </w:rPr>
        <w:t>th</w:t>
      </w:r>
      <w:r w:rsidRPr="00714FB5">
        <w:rPr>
          <w:rFonts w:asciiTheme="minorHAnsi" w:hAnsiTheme="minorHAnsi"/>
          <w:b/>
        </w:rPr>
        <w:t xml:space="preserve"> and 11</w:t>
      </w:r>
      <w:r w:rsidRPr="00714FB5">
        <w:rPr>
          <w:rFonts w:asciiTheme="minorHAnsi" w:hAnsiTheme="minorHAnsi"/>
          <w:b/>
          <w:vertAlign w:val="superscript"/>
        </w:rPr>
        <w:t>th</w:t>
      </w:r>
      <w:r w:rsidRPr="001D4E7F">
        <w:t xml:space="preserve"> )</w:t>
      </w:r>
    </w:p>
    <w:p w14:paraId="6CF59F48" w14:textId="1CC6DB80" w:rsidR="008833F9" w:rsidRPr="00714FB5" w:rsidRDefault="003F60A3" w:rsidP="008833F9">
      <w:pPr>
        <w:pStyle w:val="ListParagraph"/>
        <w:numPr>
          <w:ilvl w:val="0"/>
          <w:numId w:val="10"/>
        </w:numPr>
        <w:rPr>
          <w:rFonts w:asciiTheme="minorHAnsi" w:hAnsiTheme="minorHAnsi"/>
        </w:rPr>
      </w:pPr>
      <w:r w:rsidRPr="00714FB5">
        <w:rPr>
          <w:rFonts w:asciiTheme="minorHAnsi" w:hAnsiTheme="minorHAnsi"/>
        </w:rPr>
        <w:t>Harman, V. and Cappellini, B. (2015). “</w:t>
      </w:r>
      <w:r w:rsidR="00EC04C0" w:rsidRPr="00714FB5">
        <w:rPr>
          <w:rFonts w:asciiTheme="minorHAnsi" w:hAnsiTheme="minorHAnsi"/>
        </w:rPr>
        <w:t>Mothers on display: Lunchboxes, social class and moral accountability</w:t>
      </w:r>
      <w:r w:rsidRPr="00714FB5">
        <w:rPr>
          <w:rFonts w:asciiTheme="minorHAnsi" w:hAnsiTheme="minorHAnsi"/>
        </w:rPr>
        <w:t>”</w:t>
      </w:r>
      <w:r w:rsidR="00240DE2" w:rsidRPr="00714FB5">
        <w:rPr>
          <w:rFonts w:asciiTheme="minorHAnsi" w:hAnsiTheme="minorHAnsi"/>
        </w:rPr>
        <w:t>,</w:t>
      </w:r>
      <w:r w:rsidR="00EC04C0" w:rsidRPr="00714FB5">
        <w:rPr>
          <w:rFonts w:asciiTheme="minorHAnsi" w:hAnsiTheme="minorHAnsi"/>
        </w:rPr>
        <w:t xml:space="preserve"> </w:t>
      </w:r>
      <w:r w:rsidR="00EC04C0" w:rsidRPr="00714FB5">
        <w:rPr>
          <w:rFonts w:asciiTheme="minorHAnsi" w:hAnsiTheme="minorHAnsi"/>
          <w:i/>
        </w:rPr>
        <w:t>Sociology</w:t>
      </w:r>
      <w:r w:rsidR="00EC04C0" w:rsidRPr="00714FB5">
        <w:rPr>
          <w:rFonts w:asciiTheme="minorHAnsi" w:hAnsiTheme="minorHAnsi"/>
        </w:rPr>
        <w:t xml:space="preserve">, </w:t>
      </w:r>
      <w:r w:rsidRPr="00714FB5">
        <w:rPr>
          <w:rFonts w:asciiTheme="minorHAnsi" w:hAnsiTheme="minorHAnsi"/>
        </w:rPr>
        <w:t>1-18.</w:t>
      </w:r>
    </w:p>
    <w:p w14:paraId="4E9646D8" w14:textId="77FF97F8" w:rsidR="00126D45" w:rsidRPr="00714FB5" w:rsidRDefault="00633806" w:rsidP="00633806">
      <w:pPr>
        <w:pStyle w:val="NormalWeb"/>
        <w:numPr>
          <w:ilvl w:val="0"/>
          <w:numId w:val="10"/>
        </w:numPr>
        <w:rPr>
          <w:rFonts w:asciiTheme="minorHAnsi" w:hAnsiTheme="minorHAnsi"/>
          <w:sz w:val="24"/>
          <w:szCs w:val="24"/>
        </w:rPr>
      </w:pPr>
      <w:r w:rsidRPr="00714FB5">
        <w:rPr>
          <w:rFonts w:asciiTheme="minorHAnsi" w:hAnsiTheme="minorHAnsi"/>
          <w:sz w:val="24"/>
          <w:szCs w:val="24"/>
        </w:rPr>
        <w:t xml:space="preserve">Inthorn, S. and T. Boyce. (2010). “It’s disgusting how much salt you eat: Televison discourses of obesity, health and morality”, </w:t>
      </w:r>
      <w:r w:rsidRPr="00714FB5">
        <w:rPr>
          <w:rFonts w:asciiTheme="minorHAnsi" w:hAnsiTheme="minorHAnsi"/>
          <w:i/>
          <w:sz w:val="24"/>
          <w:szCs w:val="24"/>
        </w:rPr>
        <w:t>International Journal of Cultural Studies</w:t>
      </w:r>
      <w:r w:rsidRPr="00714FB5">
        <w:rPr>
          <w:rFonts w:asciiTheme="minorHAnsi" w:hAnsiTheme="minorHAnsi"/>
          <w:sz w:val="24"/>
          <w:szCs w:val="24"/>
        </w:rPr>
        <w:t xml:space="preserve">  13, (1): 83-100.</w:t>
      </w:r>
    </w:p>
    <w:p w14:paraId="1C7A69CB" w14:textId="621B7074" w:rsidR="0048234A" w:rsidRPr="00714FB5" w:rsidRDefault="00DE3A8C" w:rsidP="00633806">
      <w:pPr>
        <w:pStyle w:val="NormalWeb"/>
        <w:numPr>
          <w:ilvl w:val="0"/>
          <w:numId w:val="10"/>
        </w:numPr>
        <w:rPr>
          <w:rFonts w:asciiTheme="minorHAnsi" w:hAnsiTheme="minorHAnsi"/>
          <w:sz w:val="24"/>
          <w:szCs w:val="24"/>
        </w:rPr>
      </w:pPr>
      <w:hyperlink r:id="rId10" w:history="1">
        <w:r w:rsidR="0048234A" w:rsidRPr="00714FB5">
          <w:rPr>
            <w:rStyle w:val="Hyperlink"/>
            <w:rFonts w:asciiTheme="minorHAnsi" w:hAnsiTheme="minorHAnsi"/>
            <w:sz w:val="24"/>
            <w:szCs w:val="24"/>
          </w:rPr>
          <w:t>http://abcnews.go.com/GMA/video/viral-anti-obesity-ad-unhealthy-eating-habits-24975755</w:t>
        </w:r>
      </w:hyperlink>
    </w:p>
    <w:p w14:paraId="21203CE7" w14:textId="368A0B7A" w:rsidR="00435F0C" w:rsidRDefault="00865B2C">
      <w:pPr>
        <w:rPr>
          <w:rFonts w:asciiTheme="minorHAnsi" w:hAnsiTheme="minorHAnsi"/>
          <w:b/>
        </w:rPr>
      </w:pPr>
      <w:r w:rsidRPr="00714FB5">
        <w:rPr>
          <w:rFonts w:asciiTheme="minorHAnsi" w:hAnsiTheme="minorHAnsi"/>
          <w:b/>
        </w:rPr>
        <w:t>Week 20</w:t>
      </w:r>
      <w:r w:rsidR="00DF08EF" w:rsidRPr="00714FB5">
        <w:rPr>
          <w:rFonts w:asciiTheme="minorHAnsi" w:hAnsiTheme="minorHAnsi"/>
          <w:b/>
        </w:rPr>
        <w:t xml:space="preserve"> Counter-agriculture </w:t>
      </w:r>
      <w:r w:rsidR="00CA55B0" w:rsidRPr="00714FB5">
        <w:rPr>
          <w:rFonts w:asciiTheme="minorHAnsi" w:hAnsiTheme="minorHAnsi"/>
          <w:b/>
        </w:rPr>
        <w:t>: Farming as if you belong to an ecosystem</w:t>
      </w:r>
    </w:p>
    <w:p w14:paraId="68E719AA" w14:textId="13F1D587" w:rsidR="001D4E7F" w:rsidRPr="00714FB5" w:rsidRDefault="001D4E7F">
      <w:pPr>
        <w:rPr>
          <w:rFonts w:asciiTheme="minorHAnsi" w:hAnsiTheme="minorHAnsi"/>
          <w:b/>
        </w:rPr>
      </w:pPr>
      <w:r>
        <w:rPr>
          <w:rFonts w:asciiTheme="minorHAnsi" w:hAnsiTheme="minorHAnsi"/>
          <w:b/>
        </w:rPr>
        <w:t>(</w:t>
      </w:r>
      <w:r w:rsidRPr="00714FB5">
        <w:rPr>
          <w:rFonts w:asciiTheme="minorHAnsi" w:hAnsiTheme="minorHAnsi"/>
          <w:b/>
        </w:rPr>
        <w:t>Feb 23</w:t>
      </w:r>
      <w:r w:rsidRPr="00714FB5">
        <w:rPr>
          <w:rFonts w:asciiTheme="minorHAnsi" w:hAnsiTheme="minorHAnsi"/>
          <w:b/>
          <w:vertAlign w:val="superscript"/>
        </w:rPr>
        <w:t>rd</w:t>
      </w:r>
      <w:r w:rsidRPr="00714FB5">
        <w:rPr>
          <w:rFonts w:asciiTheme="minorHAnsi" w:hAnsiTheme="minorHAnsi"/>
          <w:b/>
        </w:rPr>
        <w:t xml:space="preserve"> and 25</w:t>
      </w:r>
      <w:r w:rsidRPr="00714FB5">
        <w:rPr>
          <w:rFonts w:asciiTheme="minorHAnsi" w:hAnsiTheme="minorHAnsi"/>
          <w:b/>
          <w:vertAlign w:val="superscript"/>
        </w:rPr>
        <w:t>th</w:t>
      </w:r>
      <w:r>
        <w:rPr>
          <w:rFonts w:asciiTheme="minorHAnsi" w:hAnsiTheme="minorHAnsi"/>
          <w:b/>
          <w:vertAlign w:val="superscript"/>
        </w:rPr>
        <w:t xml:space="preserve"> </w:t>
      </w:r>
      <w:r w:rsidRPr="001D4E7F">
        <w:t>)</w:t>
      </w:r>
    </w:p>
    <w:p w14:paraId="20ADCB3D" w14:textId="24BB8285" w:rsidR="007D4EE3" w:rsidRDefault="007D4EE3" w:rsidP="008700C0">
      <w:pPr>
        <w:pStyle w:val="ListParagraph"/>
        <w:numPr>
          <w:ilvl w:val="0"/>
          <w:numId w:val="10"/>
        </w:numPr>
        <w:rPr>
          <w:rFonts w:asciiTheme="minorHAnsi" w:hAnsiTheme="minorHAnsi"/>
        </w:rPr>
      </w:pPr>
      <w:r w:rsidRPr="00714FB5">
        <w:rPr>
          <w:rFonts w:asciiTheme="minorHAnsi" w:hAnsiTheme="minorHAnsi"/>
        </w:rPr>
        <w:t xml:space="preserve">Hetherington, K. ( 2005). </w:t>
      </w:r>
      <w:r w:rsidRPr="00714FB5">
        <w:rPr>
          <w:rFonts w:asciiTheme="minorHAnsi" w:hAnsiTheme="minorHAnsi"/>
          <w:i/>
        </w:rPr>
        <w:t>Cultivating Utopia: Organic Farmers in a Conventional Landscape</w:t>
      </w:r>
      <w:r w:rsidRPr="00714FB5">
        <w:rPr>
          <w:rFonts w:asciiTheme="minorHAnsi" w:hAnsiTheme="minorHAnsi"/>
        </w:rPr>
        <w:t xml:space="preserve">. </w:t>
      </w:r>
    </w:p>
    <w:p w14:paraId="16E2A218" w14:textId="63D14B51" w:rsidR="00AB4493" w:rsidRPr="00714FB5" w:rsidRDefault="00AB4493" w:rsidP="008700C0">
      <w:pPr>
        <w:pStyle w:val="ListParagraph"/>
        <w:numPr>
          <w:ilvl w:val="0"/>
          <w:numId w:val="10"/>
        </w:numPr>
        <w:rPr>
          <w:rFonts w:asciiTheme="minorHAnsi" w:hAnsiTheme="minorHAnsi"/>
        </w:rPr>
      </w:pPr>
      <w:r>
        <w:rPr>
          <w:rFonts w:asciiTheme="minorHAnsi" w:hAnsiTheme="minorHAnsi"/>
        </w:rPr>
        <w:t>Film: The Real Dirt on Farmer John</w:t>
      </w:r>
    </w:p>
    <w:p w14:paraId="096C1130" w14:textId="77777777" w:rsidR="003F2706" w:rsidRDefault="003F2706" w:rsidP="003F2706">
      <w:pPr>
        <w:pStyle w:val="ListParagraph"/>
        <w:rPr>
          <w:rFonts w:asciiTheme="minorHAnsi" w:hAnsiTheme="minorHAnsi"/>
        </w:rPr>
      </w:pPr>
    </w:p>
    <w:p w14:paraId="31E727B6" w14:textId="0D55728A" w:rsidR="007D4EE3" w:rsidRDefault="00865B2C" w:rsidP="00BD1B64">
      <w:pPr>
        <w:rPr>
          <w:rFonts w:asciiTheme="minorHAnsi" w:hAnsiTheme="minorHAnsi"/>
          <w:b/>
        </w:rPr>
      </w:pPr>
      <w:r w:rsidRPr="00714FB5">
        <w:rPr>
          <w:rFonts w:asciiTheme="minorHAnsi" w:hAnsiTheme="minorHAnsi"/>
          <w:b/>
        </w:rPr>
        <w:t>Week 22</w:t>
      </w:r>
      <w:r w:rsidR="007D4EE3" w:rsidRPr="00714FB5">
        <w:rPr>
          <w:rFonts w:asciiTheme="minorHAnsi" w:hAnsiTheme="minorHAnsi"/>
          <w:b/>
        </w:rPr>
        <w:t xml:space="preserve"> </w:t>
      </w:r>
      <w:r w:rsidR="007B2128">
        <w:rPr>
          <w:rFonts w:asciiTheme="minorHAnsi" w:hAnsiTheme="minorHAnsi"/>
          <w:b/>
        </w:rPr>
        <w:t>Hunting</w:t>
      </w:r>
    </w:p>
    <w:p w14:paraId="5BA81CF0" w14:textId="25CD18FE" w:rsidR="001D4E7F" w:rsidRPr="00714FB5" w:rsidRDefault="001D4E7F" w:rsidP="00BD1B64">
      <w:pPr>
        <w:rPr>
          <w:rFonts w:asciiTheme="minorHAnsi" w:hAnsiTheme="minorHAnsi"/>
          <w:b/>
        </w:rPr>
      </w:pPr>
      <w:r>
        <w:rPr>
          <w:rFonts w:asciiTheme="minorHAnsi" w:hAnsiTheme="minorHAnsi"/>
          <w:b/>
        </w:rPr>
        <w:t>(</w:t>
      </w:r>
      <w:r w:rsidRPr="00714FB5">
        <w:rPr>
          <w:rFonts w:asciiTheme="minorHAnsi" w:hAnsiTheme="minorHAnsi"/>
          <w:b/>
        </w:rPr>
        <w:t>Mar 8</w:t>
      </w:r>
      <w:r w:rsidRPr="00714FB5">
        <w:rPr>
          <w:rFonts w:asciiTheme="minorHAnsi" w:hAnsiTheme="minorHAnsi"/>
          <w:b/>
          <w:vertAlign w:val="superscript"/>
        </w:rPr>
        <w:t>th</w:t>
      </w:r>
      <w:r w:rsidRPr="00714FB5">
        <w:rPr>
          <w:rFonts w:asciiTheme="minorHAnsi" w:hAnsiTheme="minorHAnsi"/>
          <w:b/>
        </w:rPr>
        <w:t xml:space="preserve"> and 10</w:t>
      </w:r>
      <w:r w:rsidRPr="00714FB5">
        <w:rPr>
          <w:rFonts w:asciiTheme="minorHAnsi" w:hAnsiTheme="minorHAnsi"/>
          <w:b/>
          <w:vertAlign w:val="superscript"/>
        </w:rPr>
        <w:t>th</w:t>
      </w:r>
      <w:r>
        <w:rPr>
          <w:rFonts w:asciiTheme="minorHAnsi" w:hAnsiTheme="minorHAnsi"/>
          <w:b/>
          <w:vertAlign w:val="superscript"/>
        </w:rPr>
        <w:t xml:space="preserve"> </w:t>
      </w:r>
      <w:r w:rsidRPr="001D4E7F">
        <w:t>)</w:t>
      </w:r>
    </w:p>
    <w:p w14:paraId="2AD90D50" w14:textId="3A352D00" w:rsidR="006D592C" w:rsidRDefault="007B2128" w:rsidP="00144466">
      <w:pPr>
        <w:pStyle w:val="ListParagraph"/>
        <w:numPr>
          <w:ilvl w:val="0"/>
          <w:numId w:val="12"/>
        </w:numPr>
        <w:rPr>
          <w:rFonts w:asciiTheme="minorHAnsi" w:hAnsiTheme="minorHAnsi"/>
        </w:rPr>
      </w:pPr>
      <w:r>
        <w:rPr>
          <w:rFonts w:asciiTheme="minorHAnsi" w:hAnsiTheme="minorHAnsi"/>
        </w:rPr>
        <w:t xml:space="preserve"> </w:t>
      </w:r>
      <w:r w:rsidR="0018380E">
        <w:rPr>
          <w:rFonts w:asciiTheme="minorHAnsi" w:hAnsiTheme="minorHAnsi"/>
        </w:rPr>
        <w:t>“</w:t>
      </w:r>
      <w:r w:rsidR="00AB4493">
        <w:rPr>
          <w:rFonts w:asciiTheme="minorHAnsi" w:hAnsiTheme="minorHAnsi"/>
        </w:rPr>
        <w:t>Tracking in pursuit of knowledge: Teachings of an Algonquin Anishinabe Bush Hunter</w:t>
      </w:r>
      <w:r w:rsidR="0018380E">
        <w:rPr>
          <w:rFonts w:asciiTheme="minorHAnsi" w:hAnsiTheme="minorHAnsi"/>
        </w:rPr>
        <w:t>”</w:t>
      </w:r>
    </w:p>
    <w:p w14:paraId="2217D61A" w14:textId="0CF18726" w:rsidR="007B2128" w:rsidRPr="00144466" w:rsidRDefault="007B2128" w:rsidP="00144466">
      <w:pPr>
        <w:pStyle w:val="ListParagraph"/>
        <w:numPr>
          <w:ilvl w:val="0"/>
          <w:numId w:val="12"/>
        </w:numPr>
        <w:rPr>
          <w:rFonts w:asciiTheme="minorHAnsi" w:hAnsiTheme="minorHAnsi"/>
        </w:rPr>
      </w:pPr>
      <w:r>
        <w:rPr>
          <w:rFonts w:asciiTheme="minorHAnsi" w:hAnsiTheme="minorHAnsi"/>
        </w:rPr>
        <w:t>“The new Artemis? Women who hunt”</w:t>
      </w:r>
    </w:p>
    <w:p w14:paraId="2268880E" w14:textId="77777777" w:rsidR="005F27ED" w:rsidRPr="006D592C" w:rsidRDefault="005F27ED" w:rsidP="0018380E">
      <w:pPr>
        <w:pStyle w:val="ListParagraph"/>
        <w:rPr>
          <w:rFonts w:asciiTheme="minorHAnsi" w:hAnsiTheme="minorHAnsi"/>
          <w:b/>
        </w:rPr>
      </w:pPr>
    </w:p>
    <w:p w14:paraId="5241CAD9" w14:textId="7DA05AA1" w:rsidR="007D4EE3" w:rsidRDefault="00865B2C">
      <w:pPr>
        <w:rPr>
          <w:rFonts w:asciiTheme="minorHAnsi" w:hAnsiTheme="minorHAnsi"/>
          <w:b/>
        </w:rPr>
      </w:pPr>
      <w:r w:rsidRPr="00714FB5">
        <w:rPr>
          <w:rFonts w:asciiTheme="minorHAnsi" w:hAnsiTheme="minorHAnsi"/>
          <w:b/>
        </w:rPr>
        <w:t>Week 23</w:t>
      </w:r>
      <w:r w:rsidR="00D121FD" w:rsidRPr="00714FB5">
        <w:rPr>
          <w:rFonts w:asciiTheme="minorHAnsi" w:hAnsiTheme="minorHAnsi"/>
          <w:b/>
        </w:rPr>
        <w:t xml:space="preserve"> </w:t>
      </w:r>
      <w:r w:rsidR="006539AE" w:rsidRPr="00714FB5">
        <w:rPr>
          <w:rFonts w:asciiTheme="minorHAnsi" w:hAnsiTheme="minorHAnsi"/>
          <w:b/>
        </w:rPr>
        <w:t xml:space="preserve">Gender, </w:t>
      </w:r>
      <w:r w:rsidR="00AB4493">
        <w:rPr>
          <w:rFonts w:asciiTheme="minorHAnsi" w:hAnsiTheme="minorHAnsi"/>
          <w:b/>
        </w:rPr>
        <w:t xml:space="preserve">food </w:t>
      </w:r>
      <w:r w:rsidR="006539AE" w:rsidRPr="00714FB5">
        <w:rPr>
          <w:rFonts w:asciiTheme="minorHAnsi" w:hAnsiTheme="minorHAnsi"/>
          <w:b/>
        </w:rPr>
        <w:t>and the economy</w:t>
      </w:r>
    </w:p>
    <w:p w14:paraId="0BC1DA43" w14:textId="3E8F4589" w:rsidR="001D4E7F" w:rsidRPr="000759E9" w:rsidRDefault="001D4E7F">
      <w:pPr>
        <w:rPr>
          <w:rFonts w:asciiTheme="minorHAnsi" w:hAnsiTheme="minorHAnsi"/>
          <w:b/>
        </w:rPr>
      </w:pPr>
      <w:r>
        <w:rPr>
          <w:rFonts w:asciiTheme="minorHAnsi" w:hAnsiTheme="minorHAnsi"/>
          <w:b/>
        </w:rPr>
        <w:t>(</w:t>
      </w:r>
      <w:r w:rsidRPr="00714FB5">
        <w:rPr>
          <w:rFonts w:asciiTheme="minorHAnsi" w:hAnsiTheme="minorHAnsi"/>
          <w:b/>
        </w:rPr>
        <w:t xml:space="preserve">Mar </w:t>
      </w:r>
      <w:r w:rsidRPr="000759E9">
        <w:rPr>
          <w:rFonts w:asciiTheme="minorHAnsi" w:hAnsiTheme="minorHAnsi"/>
          <w:b/>
        </w:rPr>
        <w:t>15</w:t>
      </w:r>
      <w:r w:rsidRPr="000759E9">
        <w:rPr>
          <w:rFonts w:asciiTheme="minorHAnsi" w:hAnsiTheme="minorHAnsi"/>
          <w:b/>
          <w:vertAlign w:val="superscript"/>
        </w:rPr>
        <w:t>th</w:t>
      </w:r>
      <w:r w:rsidRPr="000759E9">
        <w:rPr>
          <w:rFonts w:asciiTheme="minorHAnsi" w:hAnsiTheme="minorHAnsi"/>
          <w:b/>
        </w:rPr>
        <w:t xml:space="preserve"> and 17</w:t>
      </w:r>
      <w:r w:rsidRPr="000759E9">
        <w:rPr>
          <w:rFonts w:asciiTheme="minorHAnsi" w:hAnsiTheme="minorHAnsi"/>
          <w:b/>
          <w:vertAlign w:val="superscript"/>
        </w:rPr>
        <w:t>th</w:t>
      </w:r>
      <w:r w:rsidRPr="000759E9">
        <w:t xml:space="preserve"> )</w:t>
      </w:r>
    </w:p>
    <w:p w14:paraId="0E97BEB1" w14:textId="3671B1A6" w:rsidR="00B54D37" w:rsidRPr="00B54D37" w:rsidRDefault="00B54D37" w:rsidP="00982FEC">
      <w:pPr>
        <w:pStyle w:val="ListParagraph"/>
        <w:numPr>
          <w:ilvl w:val="0"/>
          <w:numId w:val="27"/>
        </w:numPr>
        <w:rPr>
          <w:rFonts w:asciiTheme="minorHAnsi" w:hAnsiTheme="minorHAnsi"/>
        </w:rPr>
      </w:pPr>
      <w:r>
        <w:rPr>
          <w:rFonts w:asciiTheme="minorHAnsi" w:hAnsiTheme="minorHAnsi"/>
        </w:rPr>
        <w:t xml:space="preserve">Film: </w:t>
      </w:r>
      <w:r w:rsidR="00DC54D8">
        <w:rPr>
          <w:rFonts w:asciiTheme="minorHAnsi" w:hAnsiTheme="minorHAnsi"/>
        </w:rPr>
        <w:t xml:space="preserve">Whose Counting? </w:t>
      </w:r>
      <w:r w:rsidR="008F073F">
        <w:rPr>
          <w:rFonts w:asciiTheme="minorHAnsi" w:hAnsiTheme="minorHAnsi"/>
        </w:rPr>
        <w:t>(NFB)</w:t>
      </w:r>
    </w:p>
    <w:p w14:paraId="3EDB92E0" w14:textId="607D14B9" w:rsidR="00982FEC" w:rsidRPr="000759E9" w:rsidRDefault="00982FEC" w:rsidP="00982FEC">
      <w:pPr>
        <w:pStyle w:val="ListParagraph"/>
        <w:numPr>
          <w:ilvl w:val="0"/>
          <w:numId w:val="27"/>
        </w:numPr>
        <w:rPr>
          <w:rFonts w:asciiTheme="minorHAnsi" w:hAnsiTheme="minorHAnsi"/>
        </w:rPr>
      </w:pPr>
      <w:r w:rsidRPr="000759E9">
        <w:rPr>
          <w:rFonts w:asciiTheme="minorHAnsi" w:hAnsiTheme="minorHAnsi"/>
        </w:rPr>
        <w:t xml:space="preserve">Reiter: </w:t>
      </w:r>
      <w:r w:rsidR="0018380E" w:rsidRPr="000759E9">
        <w:rPr>
          <w:rFonts w:asciiTheme="minorHAnsi" w:hAnsiTheme="minorHAnsi"/>
        </w:rPr>
        <w:t>“</w:t>
      </w:r>
      <w:r w:rsidRPr="000759E9">
        <w:rPr>
          <w:rFonts w:asciiTheme="minorHAnsi" w:hAnsiTheme="minorHAnsi"/>
        </w:rPr>
        <w:t>Life in the fast food industry</w:t>
      </w:r>
      <w:r w:rsidR="0018380E" w:rsidRPr="000759E9">
        <w:rPr>
          <w:rFonts w:asciiTheme="minorHAnsi" w:hAnsiTheme="minorHAnsi"/>
        </w:rPr>
        <w:t>”</w:t>
      </w:r>
      <w:r w:rsidRPr="000759E9">
        <w:rPr>
          <w:rFonts w:asciiTheme="minorHAnsi" w:hAnsiTheme="minorHAnsi"/>
        </w:rPr>
        <w:t xml:space="preserve">. </w:t>
      </w:r>
    </w:p>
    <w:p w14:paraId="5680EEB6" w14:textId="77777777" w:rsidR="007432BA" w:rsidRDefault="007432BA" w:rsidP="00E467C7">
      <w:pPr>
        <w:rPr>
          <w:rFonts w:asciiTheme="minorHAnsi" w:hAnsiTheme="minorHAnsi"/>
          <w:b/>
        </w:rPr>
      </w:pPr>
    </w:p>
    <w:p w14:paraId="527EEEA9" w14:textId="5E153B21" w:rsidR="00E467C7" w:rsidRDefault="00865B2C" w:rsidP="00E467C7">
      <w:pPr>
        <w:rPr>
          <w:rFonts w:asciiTheme="minorHAnsi" w:hAnsiTheme="minorHAnsi"/>
          <w:b/>
        </w:rPr>
      </w:pPr>
      <w:r w:rsidRPr="00714FB5">
        <w:rPr>
          <w:rFonts w:asciiTheme="minorHAnsi" w:hAnsiTheme="minorHAnsi"/>
          <w:b/>
        </w:rPr>
        <w:t>Week 24</w:t>
      </w:r>
      <w:r w:rsidR="00435F0C" w:rsidRPr="00714FB5">
        <w:rPr>
          <w:rFonts w:asciiTheme="minorHAnsi" w:hAnsiTheme="minorHAnsi"/>
          <w:b/>
        </w:rPr>
        <w:t xml:space="preserve"> </w:t>
      </w:r>
      <w:r w:rsidR="003F2706">
        <w:rPr>
          <w:rFonts w:asciiTheme="minorHAnsi" w:hAnsiTheme="minorHAnsi"/>
          <w:b/>
        </w:rPr>
        <w:t>The</w:t>
      </w:r>
      <w:r w:rsidR="00883D03">
        <w:rPr>
          <w:rFonts w:asciiTheme="minorHAnsi" w:hAnsiTheme="minorHAnsi"/>
          <w:b/>
        </w:rPr>
        <w:t xml:space="preserve"> local </w:t>
      </w:r>
      <w:r w:rsidR="003F2706">
        <w:rPr>
          <w:rFonts w:asciiTheme="minorHAnsi" w:hAnsiTheme="minorHAnsi"/>
          <w:b/>
        </w:rPr>
        <w:t xml:space="preserve"> food supply</w:t>
      </w:r>
    </w:p>
    <w:p w14:paraId="6F8A4E28" w14:textId="2072AEFB" w:rsidR="001D4E7F" w:rsidRDefault="001D4E7F" w:rsidP="00E467C7">
      <w:pPr>
        <w:rPr>
          <w:rFonts w:asciiTheme="minorHAnsi" w:hAnsiTheme="minorHAnsi"/>
          <w:b/>
        </w:rPr>
      </w:pPr>
      <w:r>
        <w:rPr>
          <w:rFonts w:asciiTheme="minorHAnsi" w:hAnsiTheme="minorHAnsi"/>
          <w:b/>
        </w:rPr>
        <w:t>(</w:t>
      </w:r>
      <w:r w:rsidRPr="00714FB5">
        <w:rPr>
          <w:rFonts w:asciiTheme="minorHAnsi" w:hAnsiTheme="minorHAnsi"/>
          <w:b/>
        </w:rPr>
        <w:t>Mar 22</w:t>
      </w:r>
      <w:r w:rsidRPr="00714FB5">
        <w:rPr>
          <w:rFonts w:asciiTheme="minorHAnsi" w:hAnsiTheme="minorHAnsi"/>
          <w:b/>
          <w:vertAlign w:val="superscript"/>
        </w:rPr>
        <w:t>nd</w:t>
      </w:r>
      <w:r w:rsidRPr="00714FB5">
        <w:rPr>
          <w:rFonts w:asciiTheme="minorHAnsi" w:hAnsiTheme="minorHAnsi"/>
          <w:b/>
        </w:rPr>
        <w:t xml:space="preserve"> and 24</w:t>
      </w:r>
      <w:r w:rsidRPr="00714FB5">
        <w:rPr>
          <w:rFonts w:asciiTheme="minorHAnsi" w:hAnsiTheme="minorHAnsi"/>
          <w:b/>
          <w:vertAlign w:val="superscript"/>
        </w:rPr>
        <w:t>th</w:t>
      </w:r>
      <w:r w:rsidRPr="00714FB5">
        <w:rPr>
          <w:rFonts w:asciiTheme="minorHAnsi" w:hAnsiTheme="minorHAnsi"/>
          <w:b/>
        </w:rPr>
        <w:t xml:space="preserve"> </w:t>
      </w:r>
      <w:r>
        <w:rPr>
          <w:rFonts w:asciiTheme="minorHAnsi" w:hAnsiTheme="minorHAnsi"/>
          <w:b/>
        </w:rPr>
        <w:t>)</w:t>
      </w:r>
    </w:p>
    <w:p w14:paraId="403BC58C" w14:textId="3A542428" w:rsidR="00883D03" w:rsidRPr="0035643E" w:rsidRDefault="0035643E" w:rsidP="0035643E">
      <w:pPr>
        <w:pStyle w:val="ListParagraph"/>
        <w:numPr>
          <w:ilvl w:val="0"/>
          <w:numId w:val="33"/>
        </w:numPr>
        <w:rPr>
          <w:rFonts w:asciiTheme="minorHAnsi" w:hAnsiTheme="minorHAnsi"/>
        </w:rPr>
      </w:pPr>
      <w:r w:rsidRPr="0035643E">
        <w:rPr>
          <w:rFonts w:asciiTheme="minorHAnsi" w:hAnsiTheme="minorHAnsi"/>
        </w:rPr>
        <w:t>Mar 22: Student Research Showcase</w:t>
      </w:r>
    </w:p>
    <w:p w14:paraId="48FBD465" w14:textId="39FAD319" w:rsidR="0035643E" w:rsidRPr="0035643E" w:rsidRDefault="0035643E" w:rsidP="0035643E">
      <w:pPr>
        <w:pStyle w:val="ListParagraph"/>
        <w:numPr>
          <w:ilvl w:val="0"/>
          <w:numId w:val="33"/>
        </w:numPr>
        <w:rPr>
          <w:rFonts w:asciiTheme="minorHAnsi" w:hAnsiTheme="minorHAnsi"/>
        </w:rPr>
      </w:pPr>
      <w:r w:rsidRPr="0035643E">
        <w:rPr>
          <w:rFonts w:asciiTheme="minorHAnsi" w:hAnsiTheme="minorHAnsi"/>
        </w:rPr>
        <w:t xml:space="preserve">Guest speaker panel: Local farmers and food justice activists </w:t>
      </w:r>
    </w:p>
    <w:p w14:paraId="6C6D58F6" w14:textId="77777777" w:rsidR="0035643E" w:rsidRPr="0035643E" w:rsidRDefault="0035643E" w:rsidP="0035643E">
      <w:pPr>
        <w:rPr>
          <w:rFonts w:asciiTheme="minorHAnsi" w:hAnsiTheme="minorHAnsi"/>
          <w:b/>
        </w:rPr>
      </w:pPr>
    </w:p>
    <w:p w14:paraId="635F924D" w14:textId="2C3AB2F5" w:rsidR="006539AE" w:rsidRDefault="00865B2C" w:rsidP="00E467C7">
      <w:pPr>
        <w:rPr>
          <w:rFonts w:asciiTheme="minorHAnsi" w:hAnsiTheme="minorHAnsi"/>
          <w:b/>
        </w:rPr>
      </w:pPr>
      <w:r w:rsidRPr="007432BA">
        <w:rPr>
          <w:rFonts w:asciiTheme="minorHAnsi" w:hAnsiTheme="minorHAnsi"/>
          <w:b/>
        </w:rPr>
        <w:t>Week 25</w:t>
      </w:r>
      <w:r w:rsidR="00E467C7" w:rsidRPr="007432BA">
        <w:rPr>
          <w:rFonts w:asciiTheme="minorHAnsi" w:hAnsiTheme="minorHAnsi"/>
          <w:b/>
        </w:rPr>
        <w:t xml:space="preserve"> </w:t>
      </w:r>
      <w:r w:rsidR="00982FEC">
        <w:rPr>
          <w:rFonts w:asciiTheme="minorHAnsi" w:hAnsiTheme="minorHAnsi"/>
          <w:b/>
        </w:rPr>
        <w:t>Food justice</w:t>
      </w:r>
    </w:p>
    <w:p w14:paraId="62F03BBE" w14:textId="3A72E441" w:rsidR="001D4E7F" w:rsidRDefault="001D4E7F" w:rsidP="00E467C7">
      <w:pPr>
        <w:rPr>
          <w:rFonts w:asciiTheme="minorHAnsi" w:hAnsiTheme="minorHAnsi"/>
          <w:b/>
        </w:rPr>
      </w:pPr>
      <w:r>
        <w:rPr>
          <w:rFonts w:asciiTheme="minorHAnsi" w:hAnsiTheme="minorHAnsi"/>
          <w:b/>
        </w:rPr>
        <w:t>(</w:t>
      </w:r>
      <w:r w:rsidRPr="007432BA">
        <w:rPr>
          <w:rFonts w:asciiTheme="minorHAnsi" w:hAnsiTheme="minorHAnsi"/>
          <w:b/>
        </w:rPr>
        <w:t>Mar 29</w:t>
      </w:r>
      <w:r w:rsidRPr="007432BA">
        <w:rPr>
          <w:rFonts w:asciiTheme="minorHAnsi" w:hAnsiTheme="minorHAnsi"/>
          <w:b/>
          <w:vertAlign w:val="superscript"/>
        </w:rPr>
        <w:t>th</w:t>
      </w:r>
      <w:r w:rsidRPr="007432BA">
        <w:rPr>
          <w:rFonts w:asciiTheme="minorHAnsi" w:hAnsiTheme="minorHAnsi"/>
          <w:b/>
        </w:rPr>
        <w:t xml:space="preserve"> and 31</w:t>
      </w:r>
      <w:r w:rsidRPr="007432BA">
        <w:rPr>
          <w:rFonts w:asciiTheme="minorHAnsi" w:hAnsiTheme="minorHAnsi"/>
          <w:b/>
          <w:vertAlign w:val="superscript"/>
        </w:rPr>
        <w:t>st</w:t>
      </w:r>
      <w:r>
        <w:rPr>
          <w:rFonts w:asciiTheme="minorHAnsi" w:hAnsiTheme="minorHAnsi"/>
          <w:b/>
          <w:vertAlign w:val="superscript"/>
        </w:rPr>
        <w:t xml:space="preserve"> </w:t>
      </w:r>
      <w:r w:rsidRPr="001D4E7F">
        <w:t>)</w:t>
      </w:r>
    </w:p>
    <w:p w14:paraId="248E8293" w14:textId="77777777" w:rsidR="00BC5A6A" w:rsidRDefault="00BC5A6A" w:rsidP="00BC5A6A">
      <w:pPr>
        <w:pStyle w:val="ListParagraph"/>
        <w:numPr>
          <w:ilvl w:val="0"/>
          <w:numId w:val="28"/>
        </w:numPr>
        <w:rPr>
          <w:rFonts w:asciiTheme="minorHAnsi" w:hAnsiTheme="minorHAnsi"/>
        </w:rPr>
      </w:pPr>
      <w:r w:rsidRPr="00714FB5">
        <w:rPr>
          <w:rFonts w:asciiTheme="minorHAnsi" w:hAnsiTheme="minorHAnsi"/>
        </w:rPr>
        <w:t>Film: Food, Inc.</w:t>
      </w:r>
    </w:p>
    <w:p w14:paraId="1A38CBD8" w14:textId="7176AC60" w:rsidR="00482289" w:rsidRPr="00714FB5" w:rsidRDefault="00482289" w:rsidP="00BC5A6A">
      <w:pPr>
        <w:pStyle w:val="ListParagraph"/>
        <w:numPr>
          <w:ilvl w:val="0"/>
          <w:numId w:val="28"/>
        </w:numPr>
        <w:rPr>
          <w:rFonts w:asciiTheme="minorHAnsi" w:hAnsiTheme="minorHAnsi"/>
        </w:rPr>
      </w:pPr>
      <w:r>
        <w:rPr>
          <w:rFonts w:asciiTheme="minorHAnsi" w:hAnsiTheme="minorHAnsi"/>
        </w:rPr>
        <w:t>Exam preparation</w:t>
      </w:r>
    </w:p>
    <w:p w14:paraId="06E507CB" w14:textId="77777777" w:rsidR="00AB4493" w:rsidRDefault="00AB4493" w:rsidP="00E467C7">
      <w:pPr>
        <w:rPr>
          <w:rFonts w:asciiTheme="minorHAnsi" w:hAnsiTheme="minorHAnsi"/>
          <w:b/>
        </w:rPr>
      </w:pPr>
    </w:p>
    <w:p w14:paraId="04F8CA1B" w14:textId="4338E2C0" w:rsidR="00216CED" w:rsidRPr="00714FB5" w:rsidRDefault="00865B2C">
      <w:pPr>
        <w:rPr>
          <w:rFonts w:asciiTheme="minorHAnsi" w:hAnsiTheme="minorHAnsi"/>
          <w:b/>
        </w:rPr>
      </w:pPr>
      <w:r w:rsidRPr="00714FB5">
        <w:rPr>
          <w:rFonts w:asciiTheme="minorHAnsi" w:hAnsiTheme="minorHAnsi"/>
          <w:b/>
        </w:rPr>
        <w:t>Week 26</w:t>
      </w:r>
      <w:r w:rsidR="0048234A" w:rsidRPr="00714FB5">
        <w:rPr>
          <w:rFonts w:asciiTheme="minorHAnsi" w:hAnsiTheme="minorHAnsi"/>
          <w:b/>
        </w:rPr>
        <w:t xml:space="preserve"> Final Exam</w:t>
      </w:r>
    </w:p>
    <w:p w14:paraId="146EDF30" w14:textId="77777777" w:rsidR="00216CED" w:rsidRPr="00714FB5" w:rsidRDefault="00216CED">
      <w:pPr>
        <w:rPr>
          <w:rFonts w:asciiTheme="minorHAnsi" w:hAnsiTheme="minorHAnsi"/>
        </w:rPr>
      </w:pPr>
    </w:p>
    <w:sectPr w:rsidR="00216CED" w:rsidRPr="00714FB5" w:rsidSect="0050550F">
      <w:pgSz w:w="12240" w:h="15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ig Caslon">
    <w:panose1 w:val="020006030900000200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F08"/>
    <w:multiLevelType w:val="hybridMultilevel"/>
    <w:tmpl w:val="539A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E016D"/>
    <w:multiLevelType w:val="hybridMultilevel"/>
    <w:tmpl w:val="C92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266F1"/>
    <w:multiLevelType w:val="hybridMultilevel"/>
    <w:tmpl w:val="63BA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4816"/>
    <w:multiLevelType w:val="hybridMultilevel"/>
    <w:tmpl w:val="790A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C2744"/>
    <w:multiLevelType w:val="hybridMultilevel"/>
    <w:tmpl w:val="33021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D93BFE"/>
    <w:multiLevelType w:val="hybridMultilevel"/>
    <w:tmpl w:val="7D1C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B34E7"/>
    <w:multiLevelType w:val="hybridMultilevel"/>
    <w:tmpl w:val="8C484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5143A"/>
    <w:multiLevelType w:val="hybridMultilevel"/>
    <w:tmpl w:val="08C6D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46757"/>
    <w:multiLevelType w:val="hybridMultilevel"/>
    <w:tmpl w:val="159AF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308C8"/>
    <w:multiLevelType w:val="hybridMultilevel"/>
    <w:tmpl w:val="B77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2602E"/>
    <w:multiLevelType w:val="hybridMultilevel"/>
    <w:tmpl w:val="680AAE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E2660D5"/>
    <w:multiLevelType w:val="hybridMultilevel"/>
    <w:tmpl w:val="442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00C4D"/>
    <w:multiLevelType w:val="hybridMultilevel"/>
    <w:tmpl w:val="EA8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FD0D3B"/>
    <w:multiLevelType w:val="hybridMultilevel"/>
    <w:tmpl w:val="0870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A3EFF"/>
    <w:multiLevelType w:val="hybridMultilevel"/>
    <w:tmpl w:val="F1FC1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415879"/>
    <w:multiLevelType w:val="hybridMultilevel"/>
    <w:tmpl w:val="A4DE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9E35E6"/>
    <w:multiLevelType w:val="hybridMultilevel"/>
    <w:tmpl w:val="34A2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B25D8"/>
    <w:multiLevelType w:val="hybridMultilevel"/>
    <w:tmpl w:val="22186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DB76EE"/>
    <w:multiLevelType w:val="hybridMultilevel"/>
    <w:tmpl w:val="AE5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F2E7C"/>
    <w:multiLevelType w:val="hybridMultilevel"/>
    <w:tmpl w:val="1EA6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401C5"/>
    <w:multiLevelType w:val="hybridMultilevel"/>
    <w:tmpl w:val="0C56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05C88"/>
    <w:multiLevelType w:val="hybridMultilevel"/>
    <w:tmpl w:val="39E6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730CE"/>
    <w:multiLevelType w:val="hybridMultilevel"/>
    <w:tmpl w:val="296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E14A3A"/>
    <w:multiLevelType w:val="hybridMultilevel"/>
    <w:tmpl w:val="90DA5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7315A2"/>
    <w:multiLevelType w:val="hybridMultilevel"/>
    <w:tmpl w:val="432C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52FF2"/>
    <w:multiLevelType w:val="hybridMultilevel"/>
    <w:tmpl w:val="3C7A8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8A3850"/>
    <w:multiLevelType w:val="hybridMultilevel"/>
    <w:tmpl w:val="BCCEC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5542F"/>
    <w:multiLevelType w:val="hybridMultilevel"/>
    <w:tmpl w:val="B6B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F5275C"/>
    <w:multiLevelType w:val="hybridMultilevel"/>
    <w:tmpl w:val="82AC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070425"/>
    <w:multiLevelType w:val="hybridMultilevel"/>
    <w:tmpl w:val="FD6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9B1096"/>
    <w:multiLevelType w:val="hybridMultilevel"/>
    <w:tmpl w:val="074ADE16"/>
    <w:lvl w:ilvl="0" w:tplc="FACA9A5A">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6195500A"/>
    <w:multiLevelType w:val="hybridMultilevel"/>
    <w:tmpl w:val="A9EC3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8C558E"/>
    <w:multiLevelType w:val="hybridMultilevel"/>
    <w:tmpl w:val="018C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86717"/>
    <w:multiLevelType w:val="hybridMultilevel"/>
    <w:tmpl w:val="3DCE8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806C2"/>
    <w:multiLevelType w:val="hybridMultilevel"/>
    <w:tmpl w:val="D228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8372B0"/>
    <w:multiLevelType w:val="hybridMultilevel"/>
    <w:tmpl w:val="1B38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A7F4B"/>
    <w:multiLevelType w:val="hybridMultilevel"/>
    <w:tmpl w:val="6792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E61F2"/>
    <w:multiLevelType w:val="hybridMultilevel"/>
    <w:tmpl w:val="86E0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6D3D10"/>
    <w:multiLevelType w:val="hybridMultilevel"/>
    <w:tmpl w:val="B89A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DD5F98"/>
    <w:multiLevelType w:val="hybridMultilevel"/>
    <w:tmpl w:val="0A42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04472"/>
    <w:multiLevelType w:val="hybridMultilevel"/>
    <w:tmpl w:val="0D28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292D59"/>
    <w:multiLevelType w:val="hybridMultilevel"/>
    <w:tmpl w:val="F78A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33747"/>
    <w:multiLevelType w:val="hybridMultilevel"/>
    <w:tmpl w:val="892027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37"/>
  </w:num>
  <w:num w:numId="4">
    <w:abstractNumId w:val="4"/>
  </w:num>
  <w:num w:numId="5">
    <w:abstractNumId w:val="23"/>
  </w:num>
  <w:num w:numId="6">
    <w:abstractNumId w:val="17"/>
  </w:num>
  <w:num w:numId="7">
    <w:abstractNumId w:val="31"/>
  </w:num>
  <w:num w:numId="8">
    <w:abstractNumId w:val="6"/>
  </w:num>
  <w:num w:numId="9">
    <w:abstractNumId w:val="10"/>
  </w:num>
  <w:num w:numId="10">
    <w:abstractNumId w:val="16"/>
  </w:num>
  <w:num w:numId="11">
    <w:abstractNumId w:val="41"/>
  </w:num>
  <w:num w:numId="12">
    <w:abstractNumId w:val="29"/>
  </w:num>
  <w:num w:numId="13">
    <w:abstractNumId w:val="35"/>
  </w:num>
  <w:num w:numId="14">
    <w:abstractNumId w:val="36"/>
  </w:num>
  <w:num w:numId="15">
    <w:abstractNumId w:val="33"/>
  </w:num>
  <w:num w:numId="16">
    <w:abstractNumId w:val="11"/>
  </w:num>
  <w:num w:numId="17">
    <w:abstractNumId w:val="27"/>
  </w:num>
  <w:num w:numId="18">
    <w:abstractNumId w:val="12"/>
  </w:num>
  <w:num w:numId="19">
    <w:abstractNumId w:val="21"/>
  </w:num>
  <w:num w:numId="20">
    <w:abstractNumId w:val="34"/>
  </w:num>
  <w:num w:numId="21">
    <w:abstractNumId w:val="2"/>
  </w:num>
  <w:num w:numId="22">
    <w:abstractNumId w:val="18"/>
  </w:num>
  <w:num w:numId="23">
    <w:abstractNumId w:val="0"/>
  </w:num>
  <w:num w:numId="24">
    <w:abstractNumId w:val="19"/>
  </w:num>
  <w:num w:numId="25">
    <w:abstractNumId w:val="5"/>
  </w:num>
  <w:num w:numId="26">
    <w:abstractNumId w:val="9"/>
  </w:num>
  <w:num w:numId="27">
    <w:abstractNumId w:val="15"/>
  </w:num>
  <w:num w:numId="28">
    <w:abstractNumId w:val="40"/>
  </w:num>
  <w:num w:numId="29">
    <w:abstractNumId w:val="38"/>
  </w:num>
  <w:num w:numId="30">
    <w:abstractNumId w:val="24"/>
  </w:num>
  <w:num w:numId="31">
    <w:abstractNumId w:val="22"/>
  </w:num>
  <w:num w:numId="32">
    <w:abstractNumId w:val="3"/>
  </w:num>
  <w:num w:numId="33">
    <w:abstractNumId w:val="32"/>
  </w:num>
  <w:num w:numId="34">
    <w:abstractNumId w:val="26"/>
  </w:num>
  <w:num w:numId="35">
    <w:abstractNumId w:val="39"/>
  </w:num>
  <w:num w:numId="36">
    <w:abstractNumId w:val="1"/>
  </w:num>
  <w:num w:numId="37">
    <w:abstractNumId w:val="28"/>
  </w:num>
  <w:num w:numId="38">
    <w:abstractNumId w:val="20"/>
  </w:num>
  <w:num w:numId="39">
    <w:abstractNumId w:val="42"/>
  </w:num>
  <w:num w:numId="40">
    <w:abstractNumId w:val="8"/>
  </w:num>
  <w:num w:numId="41">
    <w:abstractNumId w:val="7"/>
  </w:num>
  <w:num w:numId="42">
    <w:abstractNumId w:val="1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0F"/>
    <w:rsid w:val="000113F7"/>
    <w:rsid w:val="00021716"/>
    <w:rsid w:val="00023FA0"/>
    <w:rsid w:val="00034C99"/>
    <w:rsid w:val="000627A5"/>
    <w:rsid w:val="00062CA7"/>
    <w:rsid w:val="000645AF"/>
    <w:rsid w:val="000759E9"/>
    <w:rsid w:val="00083BAB"/>
    <w:rsid w:val="000910C2"/>
    <w:rsid w:val="000A0EAD"/>
    <w:rsid w:val="000A20CF"/>
    <w:rsid w:val="000B05CB"/>
    <w:rsid w:val="000B05DE"/>
    <w:rsid w:val="000B24CA"/>
    <w:rsid w:val="000B4A21"/>
    <w:rsid w:val="000D1CA2"/>
    <w:rsid w:val="000E5136"/>
    <w:rsid w:val="00110AA4"/>
    <w:rsid w:val="00114EE2"/>
    <w:rsid w:val="00115249"/>
    <w:rsid w:val="00116E2B"/>
    <w:rsid w:val="00124A76"/>
    <w:rsid w:val="00124E53"/>
    <w:rsid w:val="00126D45"/>
    <w:rsid w:val="0013590C"/>
    <w:rsid w:val="00137FCC"/>
    <w:rsid w:val="001434B4"/>
    <w:rsid w:val="00144466"/>
    <w:rsid w:val="001534C2"/>
    <w:rsid w:val="0016617A"/>
    <w:rsid w:val="00172576"/>
    <w:rsid w:val="0017780D"/>
    <w:rsid w:val="001779DE"/>
    <w:rsid w:val="00183546"/>
    <w:rsid w:val="0018380E"/>
    <w:rsid w:val="00184683"/>
    <w:rsid w:val="001939AB"/>
    <w:rsid w:val="001963BA"/>
    <w:rsid w:val="00197077"/>
    <w:rsid w:val="001A73C6"/>
    <w:rsid w:val="001B128F"/>
    <w:rsid w:val="001B18DA"/>
    <w:rsid w:val="001B4FD3"/>
    <w:rsid w:val="001C4C14"/>
    <w:rsid w:val="001C5301"/>
    <w:rsid w:val="001D4E7F"/>
    <w:rsid w:val="001F4C1F"/>
    <w:rsid w:val="001F589D"/>
    <w:rsid w:val="001F690C"/>
    <w:rsid w:val="00205563"/>
    <w:rsid w:val="0020746C"/>
    <w:rsid w:val="0020761C"/>
    <w:rsid w:val="00213EB6"/>
    <w:rsid w:val="0021627A"/>
    <w:rsid w:val="00216CED"/>
    <w:rsid w:val="00221342"/>
    <w:rsid w:val="00236C3D"/>
    <w:rsid w:val="00236E0B"/>
    <w:rsid w:val="00240DE2"/>
    <w:rsid w:val="002412FE"/>
    <w:rsid w:val="00243235"/>
    <w:rsid w:val="002577CB"/>
    <w:rsid w:val="00263CB1"/>
    <w:rsid w:val="00265E92"/>
    <w:rsid w:val="00267034"/>
    <w:rsid w:val="00271424"/>
    <w:rsid w:val="00271BDE"/>
    <w:rsid w:val="002762E0"/>
    <w:rsid w:val="00277C57"/>
    <w:rsid w:val="002913FF"/>
    <w:rsid w:val="002A22F8"/>
    <w:rsid w:val="002A2C60"/>
    <w:rsid w:val="002A304C"/>
    <w:rsid w:val="002A5B59"/>
    <w:rsid w:val="002B3CD4"/>
    <w:rsid w:val="002C22EA"/>
    <w:rsid w:val="002C725A"/>
    <w:rsid w:val="002E1BA8"/>
    <w:rsid w:val="002E5B4E"/>
    <w:rsid w:val="002E64CE"/>
    <w:rsid w:val="002F6F01"/>
    <w:rsid w:val="002F79DC"/>
    <w:rsid w:val="002F7C62"/>
    <w:rsid w:val="00313E75"/>
    <w:rsid w:val="003306C4"/>
    <w:rsid w:val="00337C66"/>
    <w:rsid w:val="003421B9"/>
    <w:rsid w:val="003422CE"/>
    <w:rsid w:val="00344610"/>
    <w:rsid w:val="003523D8"/>
    <w:rsid w:val="0035643E"/>
    <w:rsid w:val="003571EB"/>
    <w:rsid w:val="00366111"/>
    <w:rsid w:val="00374DA2"/>
    <w:rsid w:val="0039754D"/>
    <w:rsid w:val="003A4EE8"/>
    <w:rsid w:val="003A6484"/>
    <w:rsid w:val="003B611D"/>
    <w:rsid w:val="003B7D28"/>
    <w:rsid w:val="003D2274"/>
    <w:rsid w:val="003E448D"/>
    <w:rsid w:val="003F2706"/>
    <w:rsid w:val="003F60A3"/>
    <w:rsid w:val="00401333"/>
    <w:rsid w:val="00407E01"/>
    <w:rsid w:val="0041230A"/>
    <w:rsid w:val="004213F1"/>
    <w:rsid w:val="00435EB5"/>
    <w:rsid w:val="00435F0C"/>
    <w:rsid w:val="00452B14"/>
    <w:rsid w:val="00465AA1"/>
    <w:rsid w:val="00474260"/>
    <w:rsid w:val="00482289"/>
    <w:rsid w:val="0048234A"/>
    <w:rsid w:val="0049022B"/>
    <w:rsid w:val="004A090A"/>
    <w:rsid w:val="004A0984"/>
    <w:rsid w:val="004A475B"/>
    <w:rsid w:val="004B3B43"/>
    <w:rsid w:val="004B6504"/>
    <w:rsid w:val="004B7F3E"/>
    <w:rsid w:val="004C74FB"/>
    <w:rsid w:val="004D6E13"/>
    <w:rsid w:val="004E0973"/>
    <w:rsid w:val="004F077A"/>
    <w:rsid w:val="005000F2"/>
    <w:rsid w:val="00500289"/>
    <w:rsid w:val="0050550F"/>
    <w:rsid w:val="00512DE2"/>
    <w:rsid w:val="0052452C"/>
    <w:rsid w:val="00541CA1"/>
    <w:rsid w:val="005448F7"/>
    <w:rsid w:val="00556B2C"/>
    <w:rsid w:val="005616CD"/>
    <w:rsid w:val="00564BAA"/>
    <w:rsid w:val="005661D2"/>
    <w:rsid w:val="005707F1"/>
    <w:rsid w:val="005823FA"/>
    <w:rsid w:val="00586956"/>
    <w:rsid w:val="00586CAF"/>
    <w:rsid w:val="00595E2D"/>
    <w:rsid w:val="00596623"/>
    <w:rsid w:val="005A4363"/>
    <w:rsid w:val="005A73AF"/>
    <w:rsid w:val="005B71DB"/>
    <w:rsid w:val="005C6F0F"/>
    <w:rsid w:val="005D2601"/>
    <w:rsid w:val="005D6708"/>
    <w:rsid w:val="005E09E4"/>
    <w:rsid w:val="005E2AA6"/>
    <w:rsid w:val="005F27ED"/>
    <w:rsid w:val="006118CF"/>
    <w:rsid w:val="006135C4"/>
    <w:rsid w:val="00633806"/>
    <w:rsid w:val="00635D7C"/>
    <w:rsid w:val="0064471D"/>
    <w:rsid w:val="006539AE"/>
    <w:rsid w:val="00690320"/>
    <w:rsid w:val="00691665"/>
    <w:rsid w:val="00693465"/>
    <w:rsid w:val="006972CE"/>
    <w:rsid w:val="006A14B9"/>
    <w:rsid w:val="006C51E5"/>
    <w:rsid w:val="006D1089"/>
    <w:rsid w:val="006D222D"/>
    <w:rsid w:val="006D29BF"/>
    <w:rsid w:val="006D29F5"/>
    <w:rsid w:val="006D592C"/>
    <w:rsid w:val="006E03F9"/>
    <w:rsid w:val="006F1BB4"/>
    <w:rsid w:val="00703297"/>
    <w:rsid w:val="00714FB5"/>
    <w:rsid w:val="00720EB5"/>
    <w:rsid w:val="0072251F"/>
    <w:rsid w:val="00740C78"/>
    <w:rsid w:val="007432BA"/>
    <w:rsid w:val="0075188D"/>
    <w:rsid w:val="00751ACA"/>
    <w:rsid w:val="00771170"/>
    <w:rsid w:val="007A3FE7"/>
    <w:rsid w:val="007A608A"/>
    <w:rsid w:val="007A7E49"/>
    <w:rsid w:val="007B2128"/>
    <w:rsid w:val="007C0CC1"/>
    <w:rsid w:val="007C3DB8"/>
    <w:rsid w:val="007D1158"/>
    <w:rsid w:val="007D4EE3"/>
    <w:rsid w:val="007E03AD"/>
    <w:rsid w:val="007E71A5"/>
    <w:rsid w:val="007F157D"/>
    <w:rsid w:val="0080700C"/>
    <w:rsid w:val="008126C0"/>
    <w:rsid w:val="00813130"/>
    <w:rsid w:val="0082253C"/>
    <w:rsid w:val="008242CA"/>
    <w:rsid w:val="00832FF3"/>
    <w:rsid w:val="00847382"/>
    <w:rsid w:val="0085436F"/>
    <w:rsid w:val="0086012B"/>
    <w:rsid w:val="0086452E"/>
    <w:rsid w:val="0086494D"/>
    <w:rsid w:val="00865B2C"/>
    <w:rsid w:val="008700C0"/>
    <w:rsid w:val="00870E0B"/>
    <w:rsid w:val="00875923"/>
    <w:rsid w:val="00877829"/>
    <w:rsid w:val="008833F9"/>
    <w:rsid w:val="00883D03"/>
    <w:rsid w:val="008A5056"/>
    <w:rsid w:val="008C0858"/>
    <w:rsid w:val="008C4A88"/>
    <w:rsid w:val="008E76A0"/>
    <w:rsid w:val="008F073F"/>
    <w:rsid w:val="00901F42"/>
    <w:rsid w:val="00905DB1"/>
    <w:rsid w:val="0093109B"/>
    <w:rsid w:val="00932C6F"/>
    <w:rsid w:val="0094409A"/>
    <w:rsid w:val="00945A35"/>
    <w:rsid w:val="00950EBB"/>
    <w:rsid w:val="009554A6"/>
    <w:rsid w:val="0096081E"/>
    <w:rsid w:val="009779E4"/>
    <w:rsid w:val="00982FEC"/>
    <w:rsid w:val="009A6931"/>
    <w:rsid w:val="009B1D4B"/>
    <w:rsid w:val="009B29CF"/>
    <w:rsid w:val="009B4F19"/>
    <w:rsid w:val="009C171D"/>
    <w:rsid w:val="009C541A"/>
    <w:rsid w:val="009C668E"/>
    <w:rsid w:val="009E2AD9"/>
    <w:rsid w:val="009E2E35"/>
    <w:rsid w:val="009F324F"/>
    <w:rsid w:val="009F5C3A"/>
    <w:rsid w:val="009F7D96"/>
    <w:rsid w:val="00A01937"/>
    <w:rsid w:val="00A0287B"/>
    <w:rsid w:val="00A03D30"/>
    <w:rsid w:val="00A0409D"/>
    <w:rsid w:val="00A04B96"/>
    <w:rsid w:val="00A05D72"/>
    <w:rsid w:val="00A06943"/>
    <w:rsid w:val="00A06D92"/>
    <w:rsid w:val="00A11B04"/>
    <w:rsid w:val="00A132B1"/>
    <w:rsid w:val="00A16381"/>
    <w:rsid w:val="00A17D15"/>
    <w:rsid w:val="00A211BF"/>
    <w:rsid w:val="00A2421C"/>
    <w:rsid w:val="00A27296"/>
    <w:rsid w:val="00A70DB0"/>
    <w:rsid w:val="00A71A43"/>
    <w:rsid w:val="00A76D4D"/>
    <w:rsid w:val="00A81C1E"/>
    <w:rsid w:val="00A90A39"/>
    <w:rsid w:val="00A93683"/>
    <w:rsid w:val="00A9424C"/>
    <w:rsid w:val="00AA5CF3"/>
    <w:rsid w:val="00AB4493"/>
    <w:rsid w:val="00AC4832"/>
    <w:rsid w:val="00AD08CE"/>
    <w:rsid w:val="00AD23DA"/>
    <w:rsid w:val="00AD5563"/>
    <w:rsid w:val="00AD7757"/>
    <w:rsid w:val="00AF3E65"/>
    <w:rsid w:val="00B05534"/>
    <w:rsid w:val="00B0642A"/>
    <w:rsid w:val="00B07E98"/>
    <w:rsid w:val="00B109C0"/>
    <w:rsid w:val="00B1355A"/>
    <w:rsid w:val="00B231E0"/>
    <w:rsid w:val="00B54D37"/>
    <w:rsid w:val="00B55C84"/>
    <w:rsid w:val="00B61140"/>
    <w:rsid w:val="00BA64FB"/>
    <w:rsid w:val="00BC122D"/>
    <w:rsid w:val="00BC2DE5"/>
    <w:rsid w:val="00BC3ACF"/>
    <w:rsid w:val="00BC5A6A"/>
    <w:rsid w:val="00BD1B64"/>
    <w:rsid w:val="00BE103E"/>
    <w:rsid w:val="00C021A3"/>
    <w:rsid w:val="00C26985"/>
    <w:rsid w:val="00C33CFE"/>
    <w:rsid w:val="00C4593E"/>
    <w:rsid w:val="00C47325"/>
    <w:rsid w:val="00C50B0A"/>
    <w:rsid w:val="00C552A9"/>
    <w:rsid w:val="00C72BE4"/>
    <w:rsid w:val="00C76A51"/>
    <w:rsid w:val="00C948FB"/>
    <w:rsid w:val="00C96468"/>
    <w:rsid w:val="00CA55B0"/>
    <w:rsid w:val="00CA6293"/>
    <w:rsid w:val="00CB4C47"/>
    <w:rsid w:val="00CB732B"/>
    <w:rsid w:val="00CC0483"/>
    <w:rsid w:val="00CC71BA"/>
    <w:rsid w:val="00CD440D"/>
    <w:rsid w:val="00CD7E56"/>
    <w:rsid w:val="00CE4CAF"/>
    <w:rsid w:val="00CF03DA"/>
    <w:rsid w:val="00CF7938"/>
    <w:rsid w:val="00D10CCE"/>
    <w:rsid w:val="00D121FD"/>
    <w:rsid w:val="00D24BDE"/>
    <w:rsid w:val="00D26AA2"/>
    <w:rsid w:val="00D31984"/>
    <w:rsid w:val="00D335FD"/>
    <w:rsid w:val="00D376F8"/>
    <w:rsid w:val="00D43741"/>
    <w:rsid w:val="00D43E3E"/>
    <w:rsid w:val="00D51F15"/>
    <w:rsid w:val="00D5415D"/>
    <w:rsid w:val="00D64C70"/>
    <w:rsid w:val="00D67940"/>
    <w:rsid w:val="00D76DE1"/>
    <w:rsid w:val="00D806AB"/>
    <w:rsid w:val="00D9733F"/>
    <w:rsid w:val="00DB4ED4"/>
    <w:rsid w:val="00DC39A2"/>
    <w:rsid w:val="00DC54D8"/>
    <w:rsid w:val="00DD6FC9"/>
    <w:rsid w:val="00DE3A8C"/>
    <w:rsid w:val="00DE62C7"/>
    <w:rsid w:val="00DE6E99"/>
    <w:rsid w:val="00DF08EF"/>
    <w:rsid w:val="00DF15DA"/>
    <w:rsid w:val="00DF536B"/>
    <w:rsid w:val="00E223F2"/>
    <w:rsid w:val="00E246E3"/>
    <w:rsid w:val="00E26F4D"/>
    <w:rsid w:val="00E26FDF"/>
    <w:rsid w:val="00E36E0B"/>
    <w:rsid w:val="00E4128C"/>
    <w:rsid w:val="00E4254A"/>
    <w:rsid w:val="00E426DE"/>
    <w:rsid w:val="00E467C7"/>
    <w:rsid w:val="00E55AF3"/>
    <w:rsid w:val="00E62C69"/>
    <w:rsid w:val="00E64452"/>
    <w:rsid w:val="00E83945"/>
    <w:rsid w:val="00E935A8"/>
    <w:rsid w:val="00EA2371"/>
    <w:rsid w:val="00EA675C"/>
    <w:rsid w:val="00EB3435"/>
    <w:rsid w:val="00EC04C0"/>
    <w:rsid w:val="00ED15F1"/>
    <w:rsid w:val="00ED3062"/>
    <w:rsid w:val="00EE1DD9"/>
    <w:rsid w:val="00EE2AC7"/>
    <w:rsid w:val="00EE7DDF"/>
    <w:rsid w:val="00EF1594"/>
    <w:rsid w:val="00F14CE4"/>
    <w:rsid w:val="00F20519"/>
    <w:rsid w:val="00F23506"/>
    <w:rsid w:val="00F3316B"/>
    <w:rsid w:val="00F376D8"/>
    <w:rsid w:val="00F4192E"/>
    <w:rsid w:val="00F428A9"/>
    <w:rsid w:val="00F624F8"/>
    <w:rsid w:val="00F749F2"/>
    <w:rsid w:val="00F74A00"/>
    <w:rsid w:val="00F81B47"/>
    <w:rsid w:val="00F912F4"/>
    <w:rsid w:val="00F97C83"/>
    <w:rsid w:val="00FA1659"/>
    <w:rsid w:val="00FA289A"/>
    <w:rsid w:val="00FB7B33"/>
    <w:rsid w:val="00FD2E24"/>
    <w:rsid w:val="00FD4D0E"/>
    <w:rsid w:val="00FF0AC9"/>
    <w:rsid w:val="00FF144D"/>
    <w:rsid w:val="00FF25F5"/>
    <w:rsid w:val="00FF334D"/>
    <w:rsid w:val="00FF3B6D"/>
    <w:rsid w:val="00FF5D28"/>
    <w:rsid w:val="00FF78C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36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50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550F"/>
    <w:rPr>
      <w:color w:val="0000FF"/>
      <w:u w:val="single"/>
    </w:rPr>
  </w:style>
  <w:style w:type="character" w:styleId="FollowedHyperlink">
    <w:name w:val="FollowedHyperlink"/>
    <w:basedOn w:val="DefaultParagraphFont"/>
    <w:uiPriority w:val="99"/>
    <w:semiHidden/>
    <w:unhideWhenUsed/>
    <w:rsid w:val="00813130"/>
    <w:rPr>
      <w:color w:val="800080" w:themeColor="followedHyperlink"/>
      <w:u w:val="single"/>
    </w:rPr>
  </w:style>
  <w:style w:type="character" w:styleId="CommentReference">
    <w:name w:val="annotation reference"/>
    <w:basedOn w:val="DefaultParagraphFont"/>
    <w:uiPriority w:val="99"/>
    <w:semiHidden/>
    <w:unhideWhenUsed/>
    <w:rsid w:val="002E1BA8"/>
    <w:rPr>
      <w:sz w:val="18"/>
      <w:szCs w:val="18"/>
    </w:rPr>
  </w:style>
  <w:style w:type="paragraph" w:styleId="CommentText">
    <w:name w:val="annotation text"/>
    <w:basedOn w:val="Normal"/>
    <w:link w:val="CommentTextChar"/>
    <w:uiPriority w:val="99"/>
    <w:semiHidden/>
    <w:unhideWhenUsed/>
    <w:rsid w:val="002E1BA8"/>
  </w:style>
  <w:style w:type="character" w:customStyle="1" w:styleId="CommentTextChar">
    <w:name w:val="Comment Text Char"/>
    <w:basedOn w:val="DefaultParagraphFont"/>
    <w:link w:val="CommentText"/>
    <w:uiPriority w:val="99"/>
    <w:semiHidden/>
    <w:rsid w:val="002E1BA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2E1BA8"/>
    <w:rPr>
      <w:b/>
      <w:bCs/>
      <w:sz w:val="20"/>
      <w:szCs w:val="20"/>
    </w:rPr>
  </w:style>
  <w:style w:type="character" w:customStyle="1" w:styleId="CommentSubjectChar">
    <w:name w:val="Comment Subject Char"/>
    <w:basedOn w:val="CommentTextChar"/>
    <w:link w:val="CommentSubject"/>
    <w:uiPriority w:val="99"/>
    <w:semiHidden/>
    <w:rsid w:val="002E1BA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2E1B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BA8"/>
    <w:rPr>
      <w:rFonts w:ascii="Lucida Grande" w:eastAsia="Cambria" w:hAnsi="Lucida Grande" w:cs="Lucida Grande"/>
      <w:sz w:val="18"/>
      <w:szCs w:val="18"/>
    </w:rPr>
  </w:style>
  <w:style w:type="paragraph" w:styleId="ListParagraph">
    <w:name w:val="List Paragraph"/>
    <w:basedOn w:val="Normal"/>
    <w:uiPriority w:val="34"/>
    <w:qFormat/>
    <w:rsid w:val="003421B9"/>
    <w:pPr>
      <w:ind w:left="720"/>
      <w:contextualSpacing/>
    </w:pPr>
  </w:style>
  <w:style w:type="paragraph" w:styleId="NormalWeb">
    <w:name w:val="Normal (Web)"/>
    <w:basedOn w:val="Normal"/>
    <w:uiPriority w:val="99"/>
    <w:unhideWhenUsed/>
    <w:rsid w:val="00633806"/>
    <w:pPr>
      <w:spacing w:before="100" w:beforeAutospacing="1" w:after="100" w:afterAutospacing="1"/>
    </w:pPr>
    <w:rPr>
      <w:rFonts w:ascii="Times" w:eastAsiaTheme="minorEastAsia" w:hAnsi="Times"/>
      <w:sz w:val="20"/>
      <w:szCs w:val="20"/>
      <w:lang w:val="en-CA"/>
    </w:rPr>
  </w:style>
  <w:style w:type="paragraph" w:customStyle="1" w:styleId="Default">
    <w:name w:val="Default"/>
    <w:rsid w:val="00DB4ED4"/>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50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0550F"/>
    <w:rPr>
      <w:color w:val="0000FF"/>
      <w:u w:val="single"/>
    </w:rPr>
  </w:style>
  <w:style w:type="character" w:styleId="FollowedHyperlink">
    <w:name w:val="FollowedHyperlink"/>
    <w:basedOn w:val="DefaultParagraphFont"/>
    <w:uiPriority w:val="99"/>
    <w:semiHidden/>
    <w:unhideWhenUsed/>
    <w:rsid w:val="00813130"/>
    <w:rPr>
      <w:color w:val="800080" w:themeColor="followedHyperlink"/>
      <w:u w:val="single"/>
    </w:rPr>
  </w:style>
  <w:style w:type="character" w:styleId="CommentReference">
    <w:name w:val="annotation reference"/>
    <w:basedOn w:val="DefaultParagraphFont"/>
    <w:uiPriority w:val="99"/>
    <w:semiHidden/>
    <w:unhideWhenUsed/>
    <w:rsid w:val="002E1BA8"/>
    <w:rPr>
      <w:sz w:val="18"/>
      <w:szCs w:val="18"/>
    </w:rPr>
  </w:style>
  <w:style w:type="paragraph" w:styleId="CommentText">
    <w:name w:val="annotation text"/>
    <w:basedOn w:val="Normal"/>
    <w:link w:val="CommentTextChar"/>
    <w:uiPriority w:val="99"/>
    <w:semiHidden/>
    <w:unhideWhenUsed/>
    <w:rsid w:val="002E1BA8"/>
  </w:style>
  <w:style w:type="character" w:customStyle="1" w:styleId="CommentTextChar">
    <w:name w:val="Comment Text Char"/>
    <w:basedOn w:val="DefaultParagraphFont"/>
    <w:link w:val="CommentText"/>
    <w:uiPriority w:val="99"/>
    <w:semiHidden/>
    <w:rsid w:val="002E1BA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2E1BA8"/>
    <w:rPr>
      <w:b/>
      <w:bCs/>
      <w:sz w:val="20"/>
      <w:szCs w:val="20"/>
    </w:rPr>
  </w:style>
  <w:style w:type="character" w:customStyle="1" w:styleId="CommentSubjectChar">
    <w:name w:val="Comment Subject Char"/>
    <w:basedOn w:val="CommentTextChar"/>
    <w:link w:val="CommentSubject"/>
    <w:uiPriority w:val="99"/>
    <w:semiHidden/>
    <w:rsid w:val="002E1BA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2E1B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1BA8"/>
    <w:rPr>
      <w:rFonts w:ascii="Lucida Grande" w:eastAsia="Cambria" w:hAnsi="Lucida Grande" w:cs="Lucida Grande"/>
      <w:sz w:val="18"/>
      <w:szCs w:val="18"/>
    </w:rPr>
  </w:style>
  <w:style w:type="paragraph" w:styleId="ListParagraph">
    <w:name w:val="List Paragraph"/>
    <w:basedOn w:val="Normal"/>
    <w:uiPriority w:val="34"/>
    <w:qFormat/>
    <w:rsid w:val="003421B9"/>
    <w:pPr>
      <w:ind w:left="720"/>
      <w:contextualSpacing/>
    </w:pPr>
  </w:style>
  <w:style w:type="paragraph" w:styleId="NormalWeb">
    <w:name w:val="Normal (Web)"/>
    <w:basedOn w:val="Normal"/>
    <w:uiPriority w:val="99"/>
    <w:unhideWhenUsed/>
    <w:rsid w:val="00633806"/>
    <w:pPr>
      <w:spacing w:before="100" w:beforeAutospacing="1" w:after="100" w:afterAutospacing="1"/>
    </w:pPr>
    <w:rPr>
      <w:rFonts w:ascii="Times" w:eastAsiaTheme="minorEastAsia" w:hAnsi="Times"/>
      <w:sz w:val="20"/>
      <w:szCs w:val="20"/>
      <w:lang w:val="en-CA"/>
    </w:rPr>
  </w:style>
  <w:style w:type="paragraph" w:customStyle="1" w:styleId="Default">
    <w:name w:val="Default"/>
    <w:rsid w:val="00DB4ED4"/>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0509">
      <w:bodyDiv w:val="1"/>
      <w:marLeft w:val="0"/>
      <w:marRight w:val="0"/>
      <w:marTop w:val="0"/>
      <w:marBottom w:val="0"/>
      <w:divBdr>
        <w:top w:val="none" w:sz="0" w:space="0" w:color="auto"/>
        <w:left w:val="none" w:sz="0" w:space="0" w:color="auto"/>
        <w:bottom w:val="none" w:sz="0" w:space="0" w:color="auto"/>
        <w:right w:val="none" w:sz="0" w:space="0" w:color="auto"/>
      </w:divBdr>
      <w:divsChild>
        <w:div w:id="1461607821">
          <w:marLeft w:val="0"/>
          <w:marRight w:val="0"/>
          <w:marTop w:val="0"/>
          <w:marBottom w:val="0"/>
          <w:divBdr>
            <w:top w:val="none" w:sz="0" w:space="0" w:color="auto"/>
            <w:left w:val="none" w:sz="0" w:space="0" w:color="auto"/>
            <w:bottom w:val="none" w:sz="0" w:space="0" w:color="auto"/>
            <w:right w:val="none" w:sz="0" w:space="0" w:color="auto"/>
          </w:divBdr>
          <w:divsChild>
            <w:div w:id="397241053">
              <w:marLeft w:val="0"/>
              <w:marRight w:val="0"/>
              <w:marTop w:val="0"/>
              <w:marBottom w:val="0"/>
              <w:divBdr>
                <w:top w:val="none" w:sz="0" w:space="0" w:color="auto"/>
                <w:left w:val="none" w:sz="0" w:space="0" w:color="auto"/>
                <w:bottom w:val="none" w:sz="0" w:space="0" w:color="auto"/>
                <w:right w:val="none" w:sz="0" w:space="0" w:color="auto"/>
              </w:divBdr>
              <w:divsChild>
                <w:div w:id="7510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5447">
      <w:bodyDiv w:val="1"/>
      <w:marLeft w:val="0"/>
      <w:marRight w:val="0"/>
      <w:marTop w:val="0"/>
      <w:marBottom w:val="0"/>
      <w:divBdr>
        <w:top w:val="none" w:sz="0" w:space="0" w:color="auto"/>
        <w:left w:val="none" w:sz="0" w:space="0" w:color="auto"/>
        <w:bottom w:val="none" w:sz="0" w:space="0" w:color="auto"/>
        <w:right w:val="none" w:sz="0" w:space="0" w:color="auto"/>
      </w:divBdr>
      <w:divsChild>
        <w:div w:id="1707440663">
          <w:marLeft w:val="0"/>
          <w:marRight w:val="0"/>
          <w:marTop w:val="0"/>
          <w:marBottom w:val="0"/>
          <w:divBdr>
            <w:top w:val="none" w:sz="0" w:space="0" w:color="auto"/>
            <w:left w:val="none" w:sz="0" w:space="0" w:color="auto"/>
            <w:bottom w:val="none" w:sz="0" w:space="0" w:color="auto"/>
            <w:right w:val="none" w:sz="0" w:space="0" w:color="auto"/>
          </w:divBdr>
          <w:divsChild>
            <w:div w:id="663245722">
              <w:marLeft w:val="0"/>
              <w:marRight w:val="0"/>
              <w:marTop w:val="0"/>
              <w:marBottom w:val="0"/>
              <w:divBdr>
                <w:top w:val="none" w:sz="0" w:space="0" w:color="auto"/>
                <w:left w:val="none" w:sz="0" w:space="0" w:color="auto"/>
                <w:bottom w:val="none" w:sz="0" w:space="0" w:color="auto"/>
                <w:right w:val="none" w:sz="0" w:space="0" w:color="auto"/>
              </w:divBdr>
              <w:divsChild>
                <w:div w:id="7900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olstead@stfx.ca" TargetMode="External"/><Relationship Id="rId7" Type="http://schemas.openxmlformats.org/officeDocument/2006/relationships/hyperlink" Target="http://sites.stfx.ca/library/plagiarism" TargetMode="External"/><Relationship Id="rId8" Type="http://schemas.openxmlformats.org/officeDocument/2006/relationships/hyperlink" Target="http://www.mystfx.ca/campus/stu-serv/equity/" TargetMode="External"/><Relationship Id="rId9" Type="http://schemas.openxmlformats.org/officeDocument/2006/relationships/hyperlink" Target="mailto:mbrunell@stfx.ca" TargetMode="External"/><Relationship Id="rId10" Type="http://schemas.openxmlformats.org/officeDocument/2006/relationships/hyperlink" Target="http://abcnews.go.com/GMA/video/viral-anti-obesity-ad-unhealthy-eating-habits-2497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TotalTime>
  <Pages>7</Pages>
  <Words>2092</Words>
  <Characters>11931</Characters>
  <Application>Microsoft Macintosh Word</Application>
  <DocSecurity>0</DocSecurity>
  <Lines>99</Lines>
  <Paragraphs>27</Paragraphs>
  <ScaleCrop>false</ScaleCrop>
  <Company>S</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Cormack</dc:creator>
  <cp:keywords/>
  <dc:description/>
  <cp:lastModifiedBy>localadmin</cp:lastModifiedBy>
  <cp:revision>146</cp:revision>
  <cp:lastPrinted>2015-08-25T14:33:00Z</cp:lastPrinted>
  <dcterms:created xsi:type="dcterms:W3CDTF">2015-04-08T13:36:00Z</dcterms:created>
  <dcterms:modified xsi:type="dcterms:W3CDTF">2015-09-07T12:55:00Z</dcterms:modified>
</cp:coreProperties>
</file>