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675"/>
        <w:gridCol w:w="32"/>
        <w:gridCol w:w="463"/>
        <w:gridCol w:w="465"/>
        <w:gridCol w:w="255"/>
        <w:gridCol w:w="180"/>
        <w:gridCol w:w="90"/>
        <w:gridCol w:w="360"/>
        <w:gridCol w:w="110"/>
        <w:gridCol w:w="700"/>
        <w:gridCol w:w="225"/>
        <w:gridCol w:w="65"/>
        <w:gridCol w:w="610"/>
        <w:gridCol w:w="290"/>
        <w:gridCol w:w="501"/>
        <w:gridCol w:w="39"/>
        <w:gridCol w:w="415"/>
        <w:gridCol w:w="35"/>
        <w:gridCol w:w="790"/>
        <w:gridCol w:w="135"/>
        <w:gridCol w:w="45"/>
        <w:gridCol w:w="380"/>
        <w:gridCol w:w="535"/>
        <w:gridCol w:w="275"/>
        <w:gridCol w:w="1330"/>
        <w:gridCol w:w="15"/>
      </w:tblGrid>
      <w:tr w:rsidR="004131A3" w:rsidRPr="004131A3" w14:paraId="388827BF" w14:textId="77777777" w:rsidTr="006F0856">
        <w:trPr>
          <w:gridAfter w:val="1"/>
          <w:wAfter w:w="15" w:type="dxa"/>
          <w:trHeight w:val="195"/>
          <w:jc w:val="center"/>
        </w:trPr>
        <w:tc>
          <w:tcPr>
            <w:tcW w:w="10605" w:type="dxa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237AC94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A: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INCIDENT NOTIFICATION</w:t>
            </w:r>
          </w:p>
        </w:tc>
      </w:tr>
      <w:tr w:rsidR="004131A3" w:rsidRPr="004131A3" w14:paraId="41646F88" w14:textId="77777777" w:rsidTr="00C6324C">
        <w:trPr>
          <w:gridAfter w:val="1"/>
          <w:wAfter w:w="15" w:type="dxa"/>
          <w:trHeight w:val="915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A698F6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</w:t>
            </w:r>
          </w:p>
          <w:p w14:paraId="1EAEFAB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Category</w:t>
            </w:r>
          </w:p>
          <w:p w14:paraId="39D452C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(</w:t>
            </w:r>
            <w:proofErr w:type="gramStart"/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check</w:t>
            </w:r>
            <w:proofErr w:type="gramEnd"/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one)</w:t>
            </w:r>
          </w:p>
        </w:tc>
        <w:tc>
          <w:tcPr>
            <w:tcW w:w="4230" w:type="dxa"/>
            <w:gridSpan w:val="1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179A85E" w14:textId="2FC52239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Injury/Illness </w:t>
            </w:r>
            <w:r w:rsidRPr="00E55577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(Part B</w:t>
            </w:r>
            <w:r w:rsidR="00E55577" w:rsidRPr="00E55577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and C</w:t>
            </w:r>
            <w:r w:rsidRPr="00E55577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 xml:space="preserve"> must also be completed)</w:t>
            </w:r>
          </w:p>
          <w:p w14:paraId="533CD778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Spill/Release </w:t>
            </w:r>
          </w:p>
          <w:p w14:paraId="6022EEB5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Public Complaint</w:t>
            </w:r>
          </w:p>
          <w:p w14:paraId="372C86F9" w14:textId="77777777" w:rsidR="004131A3" w:rsidRPr="00C6324C" w:rsidRDefault="004131A3" w:rsidP="004131A3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Property/Equipment Damage</w:t>
            </w:r>
          </w:p>
        </w:tc>
        <w:tc>
          <w:tcPr>
            <w:tcW w:w="477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42C38B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Fire/Explosion</w:t>
            </w:r>
          </w:p>
          <w:p w14:paraId="1654711B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Regulatory/Permit Non-Conformance</w:t>
            </w:r>
          </w:p>
          <w:p w14:paraId="4083E8D5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Near Miss</w:t>
            </w:r>
          </w:p>
          <w:p w14:paraId="1F880CEC" w14:textId="77777777" w:rsidR="004131A3" w:rsidRPr="00C6324C" w:rsidRDefault="004131A3" w:rsidP="004131A3">
            <w:pPr>
              <w:tabs>
                <w:tab w:val="left" w:pos="477"/>
              </w:tabs>
              <w:spacing w:after="0"/>
              <w:rPr>
                <w:rFonts w:ascii="Arial Narrow" w:hAnsi="Arial Narrow"/>
                <w:color w:val="000000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Other: __________________________</w:t>
            </w:r>
          </w:p>
        </w:tc>
      </w:tr>
      <w:tr w:rsidR="004131A3" w:rsidRPr="004131A3" w14:paraId="53EED74E" w14:textId="77777777" w:rsidTr="00C6324C">
        <w:trPr>
          <w:gridAfter w:val="1"/>
          <w:wAfter w:w="15" w:type="dxa"/>
          <w:trHeight w:val="562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5179E4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When</w:t>
            </w:r>
          </w:p>
        </w:tc>
        <w:tc>
          <w:tcPr>
            <w:tcW w:w="4230" w:type="dxa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14:paraId="361FFCE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Date/Time of Incident: </w:t>
            </w:r>
          </w:p>
          <w:p w14:paraId="043543F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4770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C463A" w14:textId="77777777" w:rsidR="004131A3" w:rsidRPr="00C6324C" w:rsidRDefault="00316286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Date/Time Reported to 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>Supervisor</w:t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>:</w:t>
            </w:r>
          </w:p>
          <w:p w14:paraId="5C9ED21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6592995A" w14:textId="77777777" w:rsidTr="00C6324C">
        <w:trPr>
          <w:gridAfter w:val="1"/>
          <w:wAfter w:w="15" w:type="dxa"/>
          <w:trHeight w:val="517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C6BD7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Who</w:t>
            </w:r>
          </w:p>
        </w:tc>
        <w:tc>
          <w:tcPr>
            <w:tcW w:w="20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3F5ED71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Person Involved:</w:t>
            </w:r>
          </w:p>
        </w:tc>
        <w:tc>
          <w:tcPr>
            <w:tcW w:w="2160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46F7AC8" w14:textId="77777777" w:rsidR="004131A3" w:rsidRPr="00C6324C" w:rsidRDefault="00E77CA3" w:rsidP="006E58F9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Supervisor</w:t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  <w:tc>
          <w:tcPr>
            <w:tcW w:w="225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33C61F2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Witness 1: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6D6F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Witness 2:</w:t>
            </w:r>
          </w:p>
        </w:tc>
      </w:tr>
      <w:tr w:rsidR="004131A3" w:rsidRPr="004131A3" w14:paraId="039E4728" w14:textId="77777777" w:rsidTr="00866BC5">
        <w:trPr>
          <w:gridAfter w:val="1"/>
          <w:wAfter w:w="15" w:type="dxa"/>
          <w:trHeight w:val="517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11EBAF" w14:textId="77777777" w:rsidR="004131A3" w:rsidRPr="00C6324C" w:rsidRDefault="00C6324C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Was the Incident Reported L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>ate?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E8B782E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  <w:tc>
          <w:tcPr>
            <w:tcW w:w="7830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E7439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Yes (provide reason for delay)</w:t>
            </w:r>
          </w:p>
          <w:p w14:paraId="3F0D7DC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</w:tr>
      <w:tr w:rsidR="004131A3" w:rsidRPr="004131A3" w14:paraId="4957F7DC" w14:textId="77777777" w:rsidTr="00866BC5">
        <w:trPr>
          <w:gridAfter w:val="1"/>
          <w:wAfter w:w="15" w:type="dxa"/>
          <w:trHeight w:val="274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A1C8E8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Location of Incident</w:t>
            </w:r>
          </w:p>
        </w:tc>
        <w:tc>
          <w:tcPr>
            <w:tcW w:w="9000" w:type="dxa"/>
            <w:gridSpan w:val="25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52922" w14:textId="77777777" w:rsidR="004131A3" w:rsidRPr="00C6324C" w:rsidRDefault="004131A3" w:rsidP="00C6324C">
            <w:pPr>
              <w:tabs>
                <w:tab w:val="left" w:pos="469"/>
                <w:tab w:val="left" w:pos="105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C6324C" w:rsidRPr="00C6324C">
              <w:rPr>
                <w:rFonts w:ascii="Arial Narrow" w:hAnsi="Arial Narrow"/>
                <w:sz w:val="20"/>
                <w:lang w:val="en-US"/>
              </w:rPr>
              <w:t>StFX University</w:t>
            </w:r>
            <w:r w:rsidR="00AA790A" w:rsidRPr="00C6324C">
              <w:rPr>
                <w:rFonts w:ascii="Arial Narrow" w:hAnsi="Arial Narrow"/>
                <w:sz w:val="20"/>
                <w:lang w:val="en-US"/>
              </w:rPr>
              <w:t xml:space="preserve"> property</w:t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(provide details):</w:t>
            </w:r>
          </w:p>
        </w:tc>
      </w:tr>
      <w:tr w:rsidR="004131A3" w:rsidRPr="004131A3" w14:paraId="2C5E4FF7" w14:textId="77777777" w:rsidTr="00866BC5">
        <w:trPr>
          <w:gridAfter w:val="1"/>
          <w:wAfter w:w="15" w:type="dxa"/>
          <w:trHeight w:val="267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ECC8C1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707AE" w14:textId="77777777" w:rsidR="004131A3" w:rsidRPr="00C6324C" w:rsidRDefault="004131A3" w:rsidP="00C6324C">
            <w:pPr>
              <w:tabs>
                <w:tab w:val="left" w:pos="46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Location (provide details):</w:t>
            </w:r>
          </w:p>
        </w:tc>
      </w:tr>
      <w:tr w:rsidR="004131A3" w:rsidRPr="004131A3" w14:paraId="691AD218" w14:textId="77777777" w:rsidTr="00C6324C">
        <w:trPr>
          <w:gridAfter w:val="1"/>
          <w:wAfter w:w="15" w:type="dxa"/>
          <w:trHeight w:val="222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92E819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Weather and </w:t>
            </w:r>
          </w:p>
          <w:p w14:paraId="482E1C9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Surface Conditions</w:t>
            </w:r>
          </w:p>
        </w:tc>
        <w:tc>
          <w:tcPr>
            <w:tcW w:w="4230" w:type="dxa"/>
            <w:gridSpan w:val="13"/>
            <w:tcBorders>
              <w:top w:val="single" w:sz="12" w:space="0" w:color="auto"/>
              <w:bottom w:val="nil"/>
            </w:tcBorders>
          </w:tcPr>
          <w:p w14:paraId="2C0B1F60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Weather:</w:t>
            </w:r>
          </w:p>
        </w:tc>
        <w:tc>
          <w:tcPr>
            <w:tcW w:w="4770" w:type="dxa"/>
            <w:gridSpan w:val="1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1BF75E6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Surface:</w:t>
            </w:r>
          </w:p>
        </w:tc>
      </w:tr>
      <w:tr w:rsidR="004131A3" w:rsidRPr="004131A3" w14:paraId="2B6406F5" w14:textId="77777777" w:rsidTr="00C6324C">
        <w:trPr>
          <w:gridAfter w:val="1"/>
          <w:wAfter w:w="15" w:type="dxa"/>
          <w:trHeight w:val="457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FABEE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4230" w:type="dxa"/>
            <w:gridSpan w:val="13"/>
            <w:tcBorders>
              <w:top w:val="nil"/>
              <w:bottom w:val="single" w:sz="12" w:space="0" w:color="auto"/>
            </w:tcBorders>
          </w:tcPr>
          <w:p w14:paraId="6279A79C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Clear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Snow</w:t>
            </w:r>
          </w:p>
          <w:p w14:paraId="701FFEC2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Cloudy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Windy</w:t>
            </w:r>
          </w:p>
          <w:p w14:paraId="167D58AF" w14:textId="77777777" w:rsidR="004131A3" w:rsidRPr="00C6324C" w:rsidRDefault="004131A3" w:rsidP="00E77C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ab/>
              <w:t>Rain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   Temperature (°C):</w:t>
            </w:r>
          </w:p>
        </w:tc>
        <w:tc>
          <w:tcPr>
            <w:tcW w:w="4770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1BFDCF5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Dry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Sloped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Icy</w:t>
            </w:r>
          </w:p>
          <w:p w14:paraId="188C835D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Wet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Slippery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Frozen</w:t>
            </w:r>
          </w:p>
          <w:p w14:paraId="619850E3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Muddy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</w:t>
            </w:r>
            <w:r w:rsidRPr="00C6324C">
              <w:rPr>
                <w:rFonts w:ascii="Arial Narrow" w:hAnsi="Arial Narrow"/>
                <w:sz w:val="20"/>
                <w:lang w:val="en-US"/>
              </w:rPr>
              <w:t>Snow Covered</w:t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</w:p>
        </w:tc>
      </w:tr>
      <w:tr w:rsidR="004131A3" w:rsidRPr="004131A3" w14:paraId="5BD20781" w14:textId="77777777" w:rsidTr="00C6324C">
        <w:trPr>
          <w:gridAfter w:val="1"/>
          <w:wAfter w:w="15" w:type="dxa"/>
          <w:trHeight w:val="348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76BAD7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PPE Worn at Time of Incident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8EA5425" w14:textId="77777777" w:rsidR="004131A3" w:rsidRPr="00C6324C" w:rsidRDefault="004131A3" w:rsidP="004131A3">
            <w:pPr>
              <w:tabs>
                <w:tab w:val="left" w:pos="35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Safety Glasses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AAE5D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Hard Hat</w:t>
            </w:r>
          </w:p>
        </w:tc>
        <w:tc>
          <w:tcPr>
            <w:tcW w:w="17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74006C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Safety Boots</w:t>
            </w:r>
          </w:p>
        </w:tc>
        <w:tc>
          <w:tcPr>
            <w:tcW w:w="180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50D76F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280AC7" w:rsidRPr="00C6324C">
              <w:rPr>
                <w:rFonts w:ascii="Arial Narrow" w:hAnsi="Arial Narrow"/>
                <w:sz w:val="20"/>
                <w:lang w:val="en-US"/>
              </w:rPr>
              <w:t>Long Trousers</w:t>
            </w:r>
          </w:p>
        </w:tc>
        <w:tc>
          <w:tcPr>
            <w:tcW w:w="214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E65A0AE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280AC7" w:rsidRPr="00C6324C">
              <w:rPr>
                <w:rFonts w:ascii="Arial Narrow" w:hAnsi="Arial Narrow"/>
                <w:sz w:val="20"/>
                <w:lang w:val="en-US"/>
              </w:rPr>
              <w:t>Sleeved Shirt</w:t>
            </w:r>
          </w:p>
        </w:tc>
      </w:tr>
      <w:tr w:rsidR="004131A3" w:rsidRPr="004131A3" w14:paraId="5DB25315" w14:textId="77777777" w:rsidTr="00010FEB">
        <w:trPr>
          <w:gridAfter w:val="1"/>
          <w:wAfter w:w="15" w:type="dxa"/>
          <w:trHeight w:val="314"/>
          <w:jc w:val="center"/>
        </w:trPr>
        <w:tc>
          <w:tcPr>
            <w:tcW w:w="16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76C6F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EBBC92D" w14:textId="77777777" w:rsidR="004131A3" w:rsidRPr="00C6324C" w:rsidRDefault="004131A3" w:rsidP="00913413">
            <w:pPr>
              <w:tabs>
                <w:tab w:val="left" w:pos="359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913413" w:rsidRPr="00C6324C">
              <w:rPr>
                <w:rFonts w:ascii="Arial Narrow" w:hAnsi="Arial Narrow"/>
                <w:sz w:val="20"/>
                <w:lang w:val="en-US"/>
              </w:rPr>
              <w:t>Gloves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2175DA" w14:textId="77777777" w:rsidR="004131A3" w:rsidRPr="00C6324C" w:rsidRDefault="004131A3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913413" w:rsidRPr="00C6324C">
              <w:rPr>
                <w:rFonts w:ascii="Arial Narrow" w:hAnsi="Arial Narrow"/>
                <w:sz w:val="20"/>
                <w:lang w:val="en-US"/>
              </w:rPr>
              <w:t>Other: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B2F002" w14:textId="26296B9C" w:rsidR="004131A3" w:rsidRPr="00C6324C" w:rsidRDefault="004862E5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</w:t>
            </w:r>
            <w:r w:rsidR="001A6F14">
              <w:rPr>
                <w:rFonts w:ascii="Arial Narrow" w:hAnsi="Arial Narrow"/>
                <w:sz w:val="20"/>
                <w:lang w:val="en-US"/>
              </w:rPr>
              <w:t>Not applicable</w:t>
            </w:r>
          </w:p>
        </w:tc>
        <w:tc>
          <w:tcPr>
            <w:tcW w:w="394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AE3EF6" w14:textId="2D8F26C5" w:rsidR="004131A3" w:rsidRPr="00C6324C" w:rsidRDefault="004862E5" w:rsidP="00280AC7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Other</w:t>
            </w:r>
            <w:r w:rsidR="001A6F14">
              <w:rPr>
                <w:rFonts w:ascii="Arial Narrow" w:hAnsi="Arial Narrow"/>
                <w:sz w:val="20"/>
                <w:lang w:val="en-US"/>
              </w:rPr>
              <w:t>:</w:t>
            </w:r>
          </w:p>
        </w:tc>
      </w:tr>
      <w:tr w:rsidR="00E77CA3" w:rsidRPr="004131A3" w14:paraId="23FBDBC1" w14:textId="77777777" w:rsidTr="00866BC5">
        <w:trPr>
          <w:gridAfter w:val="1"/>
          <w:wAfter w:w="15" w:type="dxa"/>
          <w:trHeight w:val="252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D2A462A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Description of Incident</w:t>
            </w:r>
          </w:p>
          <w:p w14:paraId="79D2848F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stick to the facts leading up to, during and following incident</w:t>
            </w:r>
          </w:p>
          <w:p w14:paraId="5253BDB0" w14:textId="75877219" w:rsidR="00E77CA3" w:rsidRDefault="00E77C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if</w:t>
            </w:r>
            <w:r w:rsidR="00A94DF6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more 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space is </w:t>
            </w:r>
            <w:r w:rsidR="00A94DF6">
              <w:rPr>
                <w:rFonts w:ascii="Arial Narrow" w:hAnsi="Arial Narrow"/>
                <w:i/>
                <w:sz w:val="16"/>
                <w:szCs w:val="16"/>
                <w:lang w:val="en-US"/>
              </w:rPr>
              <w:t>need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ed or you want to include a sketch, </w:t>
            </w:r>
            <w:r w:rsidR="00E55D2C">
              <w:rPr>
                <w:rFonts w:ascii="Arial Narrow" w:hAnsi="Arial Narrow"/>
                <w:i/>
                <w:sz w:val="16"/>
                <w:szCs w:val="16"/>
                <w:lang w:val="en-US"/>
              </w:rPr>
              <w:t>use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</w:t>
            </w:r>
            <w:r w:rsidR="008E2033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Page 4 or a 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blank piece of paper.</w:t>
            </w:r>
          </w:p>
          <w:p w14:paraId="1C3450D8" w14:textId="5D9F9AAB" w:rsidR="000D6C76" w:rsidRPr="00C6324C" w:rsidRDefault="000D6C76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>- attach photo</w:t>
            </w:r>
            <w:r w:rsidR="006D5E49">
              <w:rPr>
                <w:rFonts w:ascii="Arial Narrow" w:hAnsi="Arial Narrow"/>
                <w:i/>
                <w:sz w:val="16"/>
                <w:szCs w:val="16"/>
                <w:lang w:val="en-US"/>
              </w:rPr>
              <w:t>s</w:t>
            </w: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and other </w:t>
            </w:r>
            <w:r w:rsidR="00AF15AB">
              <w:rPr>
                <w:rFonts w:ascii="Arial Narrow" w:hAnsi="Arial Narrow"/>
                <w:i/>
                <w:sz w:val="16"/>
                <w:szCs w:val="16"/>
                <w:lang w:val="en-US"/>
              </w:rPr>
              <w:t>helpful i</w:t>
            </w: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>nfo</w:t>
            </w:r>
          </w:p>
        </w:tc>
        <w:tc>
          <w:tcPr>
            <w:tcW w:w="9000" w:type="dxa"/>
            <w:gridSpan w:val="25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E0E41B7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3A890BBB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39EA5F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BE13A5E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2232A0F1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115676B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D2D6970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52CC40D0" w14:textId="77777777" w:rsidTr="00866BC5">
        <w:trPr>
          <w:gridAfter w:val="1"/>
          <w:wAfter w:w="15" w:type="dxa"/>
          <w:trHeight w:val="247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54FA52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613DB2D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674AA4E2" w14:textId="77777777" w:rsidTr="00866BC5">
        <w:trPr>
          <w:gridAfter w:val="1"/>
          <w:wAfter w:w="15" w:type="dxa"/>
          <w:trHeight w:val="203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0DF41E2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FEF382C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4A7C7EE9" w14:textId="77777777" w:rsidTr="00866BC5">
        <w:trPr>
          <w:gridAfter w:val="1"/>
          <w:wAfter w:w="15" w:type="dxa"/>
          <w:trHeight w:val="202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A46096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E1A1AA1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C6324C" w:rsidRPr="004131A3" w14:paraId="3468AF8E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31B7F12" w14:textId="77777777" w:rsidR="00C6324C" w:rsidRPr="00C6324C" w:rsidRDefault="00C6324C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0E676CE" w14:textId="77777777" w:rsidR="00C6324C" w:rsidRPr="00C6324C" w:rsidRDefault="00C6324C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20AB7" w:rsidRPr="004131A3" w14:paraId="3248EA72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25D3D5" w14:textId="77777777" w:rsidR="00420AB7" w:rsidRPr="00C6324C" w:rsidRDefault="00420AB7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F3C95BA" w14:textId="77777777" w:rsidR="00420AB7" w:rsidRPr="00C6324C" w:rsidRDefault="00420AB7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C6324C" w:rsidRPr="004131A3" w14:paraId="63EF54BB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23A896" w14:textId="77777777" w:rsidR="00C6324C" w:rsidRPr="00C6324C" w:rsidRDefault="00C6324C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6075FB5" w14:textId="77777777" w:rsidR="00C6324C" w:rsidRPr="00C6324C" w:rsidRDefault="00C6324C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E77CA3" w:rsidRPr="004131A3" w14:paraId="59E2BEC5" w14:textId="77777777" w:rsidTr="00866BC5">
        <w:trPr>
          <w:gridAfter w:val="1"/>
          <w:wAfter w:w="15" w:type="dxa"/>
          <w:trHeight w:val="195"/>
          <w:jc w:val="center"/>
        </w:trPr>
        <w:tc>
          <w:tcPr>
            <w:tcW w:w="160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F9269B0" w14:textId="77777777" w:rsidR="00E77CA3" w:rsidRPr="00C6324C" w:rsidRDefault="00E77C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9000" w:type="dxa"/>
            <w:gridSpan w:val="25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EED8A62" w14:textId="77777777" w:rsidR="00E77CA3" w:rsidRPr="00C6324C" w:rsidRDefault="00E77CA3" w:rsidP="004131A3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02A54D64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0605" w:type="dxa"/>
            <w:gridSpan w:val="26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6ABD7E5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B: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INJURY/ILLNESS REPORT</w:t>
            </w:r>
          </w:p>
        </w:tc>
      </w:tr>
      <w:tr w:rsidR="004131A3" w:rsidRPr="004131A3" w14:paraId="49D1CF0C" w14:textId="77777777" w:rsidTr="00AB00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578"/>
          <w:jc w:val="center"/>
        </w:trPr>
        <w:tc>
          <w:tcPr>
            <w:tcW w:w="160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96B12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Medical Attention</w:t>
            </w:r>
          </w:p>
        </w:tc>
        <w:tc>
          <w:tcPr>
            <w:tcW w:w="2630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215CA2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Did the worker go to a health care facility because of their injury/illness?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8F92D7C" w14:textId="77777777" w:rsidR="004131A3" w:rsidRPr="00C6324C" w:rsidRDefault="004131A3" w:rsidP="004131A3">
            <w:pPr>
              <w:tabs>
                <w:tab w:val="left" w:pos="43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Yes </w:t>
            </w:r>
          </w:p>
          <w:p w14:paraId="4A52B66D" w14:textId="77777777" w:rsidR="004131A3" w:rsidRPr="00C6324C" w:rsidRDefault="004131A3" w:rsidP="004131A3">
            <w:pPr>
              <w:tabs>
                <w:tab w:val="left" w:pos="43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  <w:tc>
          <w:tcPr>
            <w:tcW w:w="2070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22D5F4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Was the injury/illness reported to a doctor as work-related?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single" w:sz="12" w:space="0" w:color="auto"/>
            </w:tcBorders>
          </w:tcPr>
          <w:p w14:paraId="01ACB495" w14:textId="14CD6375" w:rsidR="004131A3" w:rsidRPr="00C6324C" w:rsidRDefault="004131A3" w:rsidP="004131A3">
            <w:pPr>
              <w:tabs>
                <w:tab w:val="left" w:pos="420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Yes</w:t>
            </w:r>
          </w:p>
          <w:p w14:paraId="59987BCA" w14:textId="77777777" w:rsidR="004131A3" w:rsidRPr="00C6324C" w:rsidRDefault="004131A3" w:rsidP="004131A3">
            <w:pPr>
              <w:tabs>
                <w:tab w:val="left" w:pos="420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No</w:t>
            </w:r>
          </w:p>
        </w:tc>
      </w:tr>
      <w:tr w:rsidR="004131A3" w:rsidRPr="004131A3" w14:paraId="7B14A1C4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75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100E7F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Injury Description</w:t>
            </w:r>
          </w:p>
        </w:tc>
        <w:tc>
          <w:tcPr>
            <w:tcW w:w="18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ACF91B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Type of Injury: </w:t>
            </w:r>
          </w:p>
          <w:p w14:paraId="3816396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(</w:t>
            </w:r>
            <w:proofErr w:type="gram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burn</w:t>
            </w:r>
            <w:proofErr w:type="gram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 xml:space="preserve">, cut, puncture, bruise, </w:t>
            </w:r>
            <w:proofErr w:type="spell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etc</w:t>
            </w:r>
            <w:proofErr w:type="spell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7110" w:type="dxa"/>
            <w:gridSpan w:val="20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47A409B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4131A3" w:rsidRPr="004131A3" w14:paraId="2489D4BF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18ECD9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E712D2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Body Part(s) Injured: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  <w:p w14:paraId="16DD5C0D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(</w:t>
            </w:r>
            <w:proofErr w:type="gram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left</w:t>
            </w:r>
            <w:proofErr w:type="gram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 xml:space="preserve"> eye, right hand, left foot, </w:t>
            </w:r>
            <w:proofErr w:type="spell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etc</w:t>
            </w:r>
            <w:proofErr w:type="spell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7110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5212B6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6E92731F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B3792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E3CB2B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Source of Injury: </w:t>
            </w:r>
          </w:p>
          <w:p w14:paraId="39A15B5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(</w:t>
            </w:r>
            <w:proofErr w:type="gram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tool</w:t>
            </w:r>
            <w:proofErr w:type="gram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, rotating equipment, vehicle)</w:t>
            </w:r>
          </w:p>
        </w:tc>
        <w:tc>
          <w:tcPr>
            <w:tcW w:w="7110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E3912C8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46AAEFE5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447"/>
          <w:jc w:val="center"/>
        </w:trPr>
        <w:tc>
          <w:tcPr>
            <w:tcW w:w="1605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75E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9DDBA8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Type of Incident: </w:t>
            </w:r>
          </w:p>
          <w:p w14:paraId="5A49291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2"/>
                <w:szCs w:val="12"/>
                <w:lang w:val="en-US"/>
              </w:rPr>
            </w:pPr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(</w:t>
            </w:r>
            <w:proofErr w:type="gramStart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>struck</w:t>
            </w:r>
            <w:proofErr w:type="gramEnd"/>
            <w:r w:rsidRPr="00C6324C">
              <w:rPr>
                <w:rFonts w:ascii="Arial Narrow" w:hAnsi="Arial Narrow"/>
                <w:i/>
                <w:sz w:val="12"/>
                <w:szCs w:val="12"/>
                <w:lang w:val="en-US"/>
              </w:rPr>
              <w:t xml:space="preserve"> by, fall, contact with, etc.)</w:t>
            </w:r>
          </w:p>
        </w:tc>
        <w:tc>
          <w:tcPr>
            <w:tcW w:w="7110" w:type="dxa"/>
            <w:gridSpan w:val="20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43B9B6E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131A3" w:rsidRPr="004131A3" w14:paraId="02385C0D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7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0239E5FA" w14:textId="6E4DE9DB" w:rsidR="004131A3" w:rsidRPr="00C6324C" w:rsidRDefault="00A76972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</w:rPr>
              <w:br w:type="page"/>
            </w:r>
            <w:r w:rsidR="004131A3"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PART C:</w:t>
            </w:r>
            <w:r w:rsidR="004131A3"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</w:t>
            </w:r>
            <w:r w:rsidR="0082457B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JURY</w:t>
            </w:r>
            <w:r w:rsidR="004131A3"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 xml:space="preserve"> CLASSIFICATION</w:t>
            </w:r>
          </w:p>
        </w:tc>
      </w:tr>
      <w:tr w:rsidR="004131A3" w:rsidRPr="004131A3" w14:paraId="73DD1CCF" w14:textId="77777777" w:rsidTr="004F0F9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  <w:jc w:val="center"/>
        </w:trPr>
        <w:tc>
          <w:tcPr>
            <w:tcW w:w="160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002FD" w14:textId="097E37C1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</w:t>
            </w:r>
            <w:r w:rsidR="0012044C">
              <w:rPr>
                <w:rFonts w:ascii="Arial Narrow" w:hAnsi="Arial Narrow"/>
                <w:b/>
                <w:szCs w:val="22"/>
                <w:lang w:val="en-US"/>
              </w:rPr>
              <w:t>cident</w:t>
            </w: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Classification</w:t>
            </w:r>
          </w:p>
          <w:p w14:paraId="17EF917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attach Doctor’s note if applicable</w:t>
            </w:r>
          </w:p>
          <w:p w14:paraId="5CABD067" w14:textId="19BB5D7B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for restricted work cases, attach return-to-work</w:t>
            </w:r>
            <w:r w:rsidR="00420AB7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duties</w:t>
            </w:r>
          </w:p>
        </w:tc>
        <w:tc>
          <w:tcPr>
            <w:tcW w:w="9015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666E146" w14:textId="77777777" w:rsidR="004131A3" w:rsidRPr="00C6324C" w:rsidRDefault="004131A3" w:rsidP="00C6324C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First Aid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(details):</w:t>
            </w:r>
          </w:p>
        </w:tc>
      </w:tr>
      <w:tr w:rsidR="004131A3" w:rsidRPr="004131A3" w14:paraId="055A3039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71E0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4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A368F96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Medical Treatment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(details):</w:t>
            </w:r>
          </w:p>
          <w:p w14:paraId="3A2F4010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4495" w:type="dxa"/>
            <w:gridSpan w:val="1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1B98618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Name of Health Care Facility &amp; Doctor:</w:t>
            </w:r>
          </w:p>
        </w:tc>
      </w:tr>
      <w:tr w:rsidR="004131A3" w:rsidRPr="004131A3" w14:paraId="1DF1B5AD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8A49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0CF234D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 xml:space="preserve">Restricted Work </w:t>
            </w:r>
          </w:p>
          <w:p w14:paraId="158A10ED" w14:textId="2BFB1B20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ab/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6CB8004E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Start Date:</w:t>
            </w:r>
          </w:p>
        </w:tc>
        <w:tc>
          <w:tcPr>
            <w:tcW w:w="26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0909E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End Date: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E8E6F9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# </w:t>
            </w:r>
            <w:proofErr w:type="gramStart"/>
            <w:r w:rsidRPr="00C6324C">
              <w:rPr>
                <w:rFonts w:ascii="Arial Narrow" w:hAnsi="Arial Narrow"/>
                <w:sz w:val="20"/>
                <w:lang w:val="en-US"/>
              </w:rPr>
              <w:t>of</w:t>
            </w:r>
            <w:proofErr w:type="gramEnd"/>
            <w:r w:rsidRPr="00C6324C">
              <w:rPr>
                <w:rFonts w:ascii="Arial Narrow" w:hAnsi="Arial Narrow"/>
                <w:sz w:val="20"/>
                <w:lang w:val="en-US"/>
              </w:rPr>
              <w:t xml:space="preserve"> days:</w:t>
            </w:r>
          </w:p>
        </w:tc>
      </w:tr>
      <w:tr w:rsidR="004131A3" w:rsidRPr="004131A3" w14:paraId="757F1B54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  <w:jc w:val="center"/>
        </w:trPr>
        <w:tc>
          <w:tcPr>
            <w:tcW w:w="16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371C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6C1E260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Lost Time</w:t>
            </w:r>
          </w:p>
          <w:p w14:paraId="47163DFD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nil"/>
            </w:tcBorders>
          </w:tcPr>
          <w:p w14:paraId="3B54E6D5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Start Date:</w:t>
            </w:r>
          </w:p>
        </w:tc>
        <w:tc>
          <w:tcPr>
            <w:tcW w:w="264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3283DA4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>End Date: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9D18242" w14:textId="77777777" w:rsidR="004131A3" w:rsidRPr="00C6324C" w:rsidRDefault="004131A3" w:rsidP="004131A3">
            <w:pPr>
              <w:tabs>
                <w:tab w:val="left" w:pos="352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t xml:space="preserve"># </w:t>
            </w:r>
            <w:proofErr w:type="gramStart"/>
            <w:r w:rsidRPr="00C6324C">
              <w:rPr>
                <w:rFonts w:ascii="Arial Narrow" w:hAnsi="Arial Narrow"/>
                <w:sz w:val="20"/>
                <w:lang w:val="en-US"/>
              </w:rPr>
              <w:t>of</w:t>
            </w:r>
            <w:proofErr w:type="gramEnd"/>
            <w:r w:rsidRPr="00C6324C">
              <w:rPr>
                <w:rFonts w:ascii="Arial Narrow" w:hAnsi="Arial Narrow"/>
                <w:sz w:val="20"/>
                <w:lang w:val="en-US"/>
              </w:rPr>
              <w:t xml:space="preserve"> days:</w:t>
            </w:r>
          </w:p>
        </w:tc>
      </w:tr>
      <w:tr w:rsidR="004131A3" w:rsidRPr="004131A3" w14:paraId="7BCC5D17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7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2848616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lastRenderedPageBreak/>
              <w:t>PART D:</w:t>
            </w: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ab/>
              <w:t>INCIDENT INVESTIGATION</w:t>
            </w:r>
          </w:p>
        </w:tc>
      </w:tr>
      <w:tr w:rsidR="004131A3" w:rsidRPr="004131A3" w14:paraId="54B33653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20" w:type="dxa"/>
            <w:gridSpan w:val="2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A1C248D" w14:textId="77777777" w:rsidR="004131A3" w:rsidRPr="00C6324C" w:rsidRDefault="004131A3" w:rsidP="00E77C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 Costs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Costs are estimates. Use $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50/hour for all personnel time</w:t>
            </w:r>
          </w:p>
        </w:tc>
      </w:tr>
      <w:tr w:rsidR="004131A3" w:rsidRPr="004131A3" w14:paraId="4CCEBFFC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49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37E6B7" w14:textId="77777777" w:rsidR="004131A3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Structural/Eq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>uipment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D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amage: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  <w:tc>
          <w:tcPr>
            <w:tcW w:w="35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9AEF25" w14:textId="77777777" w:rsidR="004131A3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Environmental Costs:    </w:t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="004131A3"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="004131A3"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D5313D" w14:textId="77777777" w:rsidR="004131A3" w:rsidRPr="00C6324C" w:rsidRDefault="004131A3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Other Costs:</w:t>
            </w:r>
            <w:r w:rsidR="00C6324C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                           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 xml:space="preserve">  N/A</w:t>
            </w:r>
          </w:p>
        </w:tc>
      </w:tr>
      <w:tr w:rsidR="004131A3" w:rsidRPr="004131A3" w14:paraId="1A795E88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3495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2A803A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Equipment Repairs: $</w:t>
            </w:r>
          </w:p>
        </w:tc>
        <w:tc>
          <w:tcPr>
            <w:tcW w:w="35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221F2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Cleanup Costs: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FD24C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Investigation Time: $</w:t>
            </w:r>
          </w:p>
        </w:tc>
      </w:tr>
      <w:tr w:rsidR="004131A3" w:rsidRPr="004131A3" w14:paraId="53A95283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3495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2C58A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Equipment Replacement: $</w:t>
            </w:r>
          </w:p>
        </w:tc>
        <w:tc>
          <w:tcPr>
            <w:tcW w:w="35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0EE6E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Waste Disposal: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D7D8E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Medical Assessments: $</w:t>
            </w:r>
          </w:p>
        </w:tc>
      </w:tr>
      <w:tr w:rsidR="004131A3" w:rsidRPr="004131A3" w14:paraId="0F0BEA6C" w14:textId="77777777" w:rsidTr="00C63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49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4CB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Rental Equipment: $</w:t>
            </w:r>
          </w:p>
        </w:tc>
        <w:tc>
          <w:tcPr>
            <w:tcW w:w="35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217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  <w:r w:rsidRPr="00C6324C">
              <w:rPr>
                <w:rFonts w:ascii="Arial Narrow" w:hAnsi="Arial Narrow"/>
                <w:sz w:val="18"/>
                <w:szCs w:val="18"/>
                <w:vertAlign w:val="superscript"/>
                <w:lang w:val="en-US"/>
              </w:rPr>
              <w:t>rd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Party Consultant Fees: $</w:t>
            </w:r>
          </w:p>
        </w:tc>
        <w:tc>
          <w:tcPr>
            <w:tcW w:w="35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39465A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Legal Fees: $</w:t>
            </w:r>
          </w:p>
        </w:tc>
      </w:tr>
      <w:tr w:rsidR="004131A3" w:rsidRPr="004131A3" w14:paraId="6EBF5DC3" w14:textId="77777777" w:rsidTr="00FA0D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  <w:jc w:val="center"/>
        </w:trPr>
        <w:tc>
          <w:tcPr>
            <w:tcW w:w="10620" w:type="dxa"/>
            <w:gridSpan w:val="2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72CDA4B" w14:textId="77777777" w:rsidR="004131A3" w:rsidRPr="00C6324C" w:rsidRDefault="004131A3" w:rsidP="009D641C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Incident Severity </w:t>
            </w:r>
          </w:p>
        </w:tc>
      </w:tr>
      <w:tr w:rsidR="004131A3" w:rsidRPr="004131A3" w14:paraId="35EB88F5" w14:textId="77777777" w:rsidTr="00FA0D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EF8" w14:textId="11065123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Minor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571E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Moderate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0BC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Serious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BD948" w14:textId="77777777" w:rsidR="004131A3" w:rsidRPr="00C6324C" w:rsidRDefault="004131A3" w:rsidP="004131A3">
            <w:pPr>
              <w:tabs>
                <w:tab w:val="left" w:pos="407"/>
              </w:tabs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sz w:val="20"/>
                <w:lang w:val="en-US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20"/>
                <w:lang w:val="en-US"/>
              </w:rPr>
            </w:r>
            <w:r w:rsidR="00973CDB">
              <w:rPr>
                <w:rFonts w:ascii="Arial Narrow" w:hAnsi="Arial Narrow"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Major</w:t>
            </w:r>
          </w:p>
        </w:tc>
      </w:tr>
      <w:tr w:rsidR="004131A3" w:rsidRPr="004131A3" w14:paraId="05E1EACE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620" w:type="dxa"/>
            <w:gridSpan w:val="2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7F1E4C4" w14:textId="77777777" w:rsidR="004131A3" w:rsidRPr="00C6324C" w:rsidRDefault="004131A3" w:rsidP="00E77CA3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Corrective Actions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 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Root-cause must be identified and corrected to prevent a re-occurrence. Remember to keep asking ‘why’ something happened to determine root-cause. Refer to incident ca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use table on Page 3</w:t>
            </w:r>
          </w:p>
        </w:tc>
      </w:tr>
      <w:tr w:rsidR="004131A3" w:rsidRPr="004131A3" w14:paraId="2A74817F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F98BC5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Incident Cause:</w:t>
            </w:r>
          </w:p>
        </w:tc>
        <w:tc>
          <w:tcPr>
            <w:tcW w:w="2913" w:type="dxa"/>
            <w:gridSpan w:val="10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73E17A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Corrective Action: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9DE826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Person Responsible:</w:t>
            </w: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D4FB69C" w14:textId="77777777" w:rsidR="00010FEB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Targe</w:t>
            </w:r>
            <w:r w:rsidR="00010FEB">
              <w:rPr>
                <w:rFonts w:ascii="Arial Narrow" w:hAnsi="Arial Narrow"/>
                <w:b/>
                <w:sz w:val="20"/>
                <w:lang w:val="en-US"/>
              </w:rPr>
              <w:t>t</w:t>
            </w:r>
          </w:p>
          <w:p w14:paraId="3ADFEA1F" w14:textId="347A926A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Completion Date: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3B258BE4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Actual Completion Date:</w:t>
            </w:r>
          </w:p>
        </w:tc>
      </w:tr>
      <w:tr w:rsidR="004131A3" w:rsidRPr="004131A3" w14:paraId="2126CAE0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DA28A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0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56D2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E2FD6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91F9ECC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D1BDE2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6C5FED39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6841B02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0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3B0F3AD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0CA7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0074A70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6378E6F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24154365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371C9231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0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E212203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2C07B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283EFE0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13A4607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4AA88500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  <w:jc w:val="center"/>
        </w:trPr>
        <w:tc>
          <w:tcPr>
            <w:tcW w:w="2312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5EC739D4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2913" w:type="dxa"/>
            <w:gridSpan w:val="10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1C026670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5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0AA29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372CA7B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472AA92A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131A3" w:rsidRPr="004131A3" w14:paraId="1D104EF1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  <w:jc w:val="center"/>
        </w:trPr>
        <w:tc>
          <w:tcPr>
            <w:tcW w:w="10620" w:type="dxa"/>
            <w:gridSpan w:val="27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033B8C" w14:textId="77777777" w:rsidR="004131A3" w:rsidRPr="00C6324C" w:rsidRDefault="004131A3" w:rsidP="00C6324C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Information Sharing </w:t>
            </w:r>
            <w:r w:rsidR="00E77CA3" w:rsidRPr="00C6324C">
              <w:rPr>
                <w:rFonts w:ascii="Arial Narrow" w:hAnsi="Arial Narrow"/>
                <w:b/>
                <w:szCs w:val="22"/>
                <w:lang w:val="en-US"/>
              </w:rPr>
              <w:t xml:space="preserve">-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Indicate below how the learnings from this incident will be shared with other </w:t>
            </w:r>
            <w:r w:rsidR="00C6324C" w:rsidRPr="00C6324C">
              <w:rPr>
                <w:rFonts w:ascii="Arial Narrow" w:hAnsi="Arial Narrow"/>
                <w:sz w:val="18"/>
                <w:szCs w:val="18"/>
                <w:lang w:val="en-US"/>
              </w:rPr>
              <w:t>StFX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="007D5C5B" w:rsidRPr="00C6324C">
              <w:rPr>
                <w:rFonts w:ascii="Arial Narrow" w:hAnsi="Arial Narrow"/>
                <w:sz w:val="20"/>
                <w:lang w:val="en-US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mploy</w:t>
            </w:r>
            <w:r w:rsidR="00E77CA3" w:rsidRPr="00C6324C">
              <w:rPr>
                <w:rFonts w:ascii="Arial Narrow" w:hAnsi="Arial Narrow"/>
                <w:sz w:val="18"/>
                <w:szCs w:val="18"/>
                <w:lang w:val="en-US"/>
              </w:rPr>
              <w:t>ees so others can learn from it</w:t>
            </w:r>
          </w:p>
        </w:tc>
      </w:tr>
      <w:tr w:rsidR="004131A3" w:rsidRPr="004131A3" w14:paraId="5FF6CA2F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  <w:jc w:val="center"/>
        </w:trPr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284E" w14:textId="77777777" w:rsidR="004131A3" w:rsidRPr="00C6324C" w:rsidRDefault="004131A3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C6324C">
              <w:rPr>
                <w:rFonts w:ascii="Arial Narrow" w:hAnsi="Arial Narrow"/>
                <w:sz w:val="20"/>
                <w:lang w:val="en-US"/>
              </w:rPr>
              <w:t>Safety</w:t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 Meeting</w:t>
            </w:r>
          </w:p>
        </w:tc>
        <w:tc>
          <w:tcPr>
            <w:tcW w:w="3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704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5472E4" w:rsidRPr="00C6324C">
              <w:rPr>
                <w:rFonts w:ascii="Arial Narrow" w:hAnsi="Arial Narrow"/>
                <w:sz w:val="20"/>
                <w:lang w:val="en-US"/>
              </w:rPr>
              <w:t>Safety Alert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6483" w14:textId="77777777" w:rsidR="004131A3" w:rsidRPr="00C6324C" w:rsidRDefault="004131A3" w:rsidP="004131A3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 w:rsidR="00E77CA3" w:rsidRPr="00C6324C">
              <w:rPr>
                <w:rFonts w:ascii="Arial Narrow" w:hAnsi="Arial Narrow"/>
                <w:sz w:val="20"/>
                <w:lang w:val="en-US"/>
              </w:rPr>
              <w:t xml:space="preserve">Safety </w:t>
            </w:r>
            <w:r w:rsidRPr="00C6324C">
              <w:rPr>
                <w:rFonts w:ascii="Arial Narrow" w:hAnsi="Arial Narrow"/>
                <w:sz w:val="20"/>
                <w:lang w:val="en-US"/>
              </w:rPr>
              <w:t>Memo</w:t>
            </w:r>
          </w:p>
        </w:tc>
      </w:tr>
      <w:tr w:rsidR="00C6324C" w:rsidRPr="004131A3" w14:paraId="6B0E05AC" w14:textId="77777777" w:rsidTr="00866B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  <w:jc w:val="center"/>
        </w:trPr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9B0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(details):</w:t>
            </w:r>
          </w:p>
        </w:tc>
        <w:tc>
          <w:tcPr>
            <w:tcW w:w="38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ABE5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  <w:t>Other (details):</w:t>
            </w:r>
          </w:p>
        </w:tc>
        <w:tc>
          <w:tcPr>
            <w:tcW w:w="3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94A8E" w14:textId="77777777" w:rsidR="00C6324C" w:rsidRPr="00C6324C" w:rsidRDefault="00C6324C" w:rsidP="00C6324C">
            <w:pPr>
              <w:tabs>
                <w:tab w:val="left" w:pos="469"/>
                <w:tab w:val="left" w:pos="694"/>
              </w:tabs>
              <w:spacing w:after="0"/>
              <w:rPr>
                <w:rFonts w:ascii="Arial Narrow" w:hAnsi="Arial Narrow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</w:r>
            <w:r w:rsidR="00973CDB">
              <w:rPr>
                <w:rFonts w:ascii="Arial Narrow" w:hAnsi="Arial Narrow"/>
                <w:b/>
                <w:sz w:val="20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20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20"/>
                <w:lang w:val="en-US"/>
              </w:rPr>
              <w:tab/>
            </w:r>
            <w:r>
              <w:rPr>
                <w:rFonts w:ascii="Arial Narrow" w:hAnsi="Arial Narrow"/>
                <w:sz w:val="20"/>
                <w:lang w:val="en-US"/>
              </w:rPr>
              <w:t>N/A</w:t>
            </w:r>
          </w:p>
        </w:tc>
      </w:tr>
      <w:tr w:rsidR="00C6324C" w:rsidRPr="004131A3" w14:paraId="57F01F2D" w14:textId="77777777" w:rsidTr="00866BC5">
        <w:trPr>
          <w:jc w:val="center"/>
        </w:trPr>
        <w:tc>
          <w:tcPr>
            <w:tcW w:w="10620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FC7A65" w14:textId="1234C97A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bookmarkStart w:id="0" w:name="seriousincidentclass"/>
            <w:bookmarkStart w:id="1" w:name="majorincidentclass"/>
            <w:bookmarkStart w:id="2" w:name="criticalincidentclass"/>
            <w:bookmarkStart w:id="3" w:name="glossary"/>
            <w:bookmarkEnd w:id="0"/>
            <w:bookmarkEnd w:id="1"/>
            <w:bookmarkEnd w:id="2"/>
            <w:bookmarkEnd w:id="3"/>
            <w:r w:rsidRPr="00C6324C">
              <w:rPr>
                <w:rFonts w:ascii="Arial Narrow" w:hAnsi="Arial Narrow"/>
                <w:b/>
                <w:szCs w:val="22"/>
                <w:lang w:val="en-US"/>
              </w:rPr>
              <w:t>Incident Review / Approval</w:t>
            </w:r>
            <w:r w:rsidR="0098702B">
              <w:rPr>
                <w:rFonts w:ascii="Arial Narrow" w:hAnsi="Arial Narrow"/>
                <w:b/>
                <w:szCs w:val="22"/>
                <w:lang w:val="en-US"/>
              </w:rPr>
              <w:t xml:space="preserve">           </w:t>
            </w:r>
            <w:proofErr w:type="gramStart"/>
            <w:r w:rsidR="0098702B">
              <w:rPr>
                <w:rFonts w:ascii="Arial Narrow" w:hAnsi="Arial Narrow"/>
                <w:b/>
                <w:szCs w:val="22"/>
                <w:lang w:val="en-US"/>
              </w:rPr>
              <w:t xml:space="preserve">   </w:t>
            </w:r>
            <w:r w:rsidR="004B48B1">
              <w:rPr>
                <w:rFonts w:ascii="Arial Narrow" w:hAnsi="Arial Narrow"/>
                <w:b/>
                <w:szCs w:val="22"/>
                <w:lang w:val="en-US"/>
              </w:rPr>
              <w:t>(</w:t>
            </w:r>
            <w:proofErr w:type="gramEnd"/>
            <w:r w:rsidR="0098702B">
              <w:rPr>
                <w:rFonts w:ascii="Arial Narrow" w:hAnsi="Arial Narrow"/>
                <w:b/>
                <w:szCs w:val="22"/>
                <w:lang w:val="en-US"/>
              </w:rPr>
              <w:t xml:space="preserve">Put a </w:t>
            </w:r>
            <w:r w:rsidR="0098702B">
              <w:rPr>
                <w:rFonts w:ascii="Arial Narrow" w:hAnsi="Arial Narrow"/>
                <w:b/>
                <w:szCs w:val="22"/>
                <w:lang w:val="en-US"/>
              </w:rPr>
              <w:sym w:font="Wingdings" w:char="F0FC"/>
            </w:r>
            <w:r w:rsidR="0098702B">
              <w:rPr>
                <w:rFonts w:ascii="Arial Narrow" w:hAnsi="Arial Narrow"/>
                <w:b/>
                <w:szCs w:val="22"/>
                <w:lang w:val="en-US"/>
              </w:rPr>
              <w:t xml:space="preserve"> beside name of person completing report</w:t>
            </w:r>
            <w:r w:rsidR="004B48B1">
              <w:rPr>
                <w:rFonts w:ascii="Arial Narrow" w:hAnsi="Arial Narrow"/>
                <w:b/>
                <w:szCs w:val="22"/>
                <w:lang w:val="en-US"/>
              </w:rPr>
              <w:t>)</w:t>
            </w:r>
          </w:p>
        </w:tc>
      </w:tr>
      <w:tr w:rsidR="00AB0070" w:rsidRPr="004131A3" w14:paraId="3754F9CD" w14:textId="77777777" w:rsidTr="00C6324C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34E56533" w14:textId="102AF21C" w:rsidR="00AB0070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Employee Name: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5F682B2B" w14:textId="2EA22554" w:rsidR="00AB0070" w:rsidRPr="00C6324C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3A4D0210" w14:textId="3BB2D7FA" w:rsidR="00AB0070" w:rsidRPr="00C6324C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</w:t>
            </w:r>
          </w:p>
        </w:tc>
      </w:tr>
      <w:tr w:rsidR="00AB0070" w:rsidRPr="004131A3" w14:paraId="48252475" w14:textId="77777777" w:rsidTr="00C6324C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677A027C" w14:textId="7FCFBBD5" w:rsidR="00AB0070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Supervisor Name: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4EBE37B9" w14:textId="7CE801A0" w:rsidR="00AB0070" w:rsidRPr="00C6324C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726C8487" w14:textId="78C1C08C" w:rsidR="00AB0070" w:rsidRPr="00C6324C" w:rsidRDefault="00AB0070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C6324C" w:rsidRPr="004131A3" w14:paraId="13097287" w14:textId="77777777" w:rsidTr="00C6324C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31E8DAD0" w14:textId="6EFEECF6" w:rsidR="00C6324C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Manager</w:t>
            </w:r>
            <w:r w:rsidR="00C6324C" w:rsidRPr="00C6324C">
              <w:rPr>
                <w:rFonts w:ascii="Arial Narrow" w:hAnsi="Arial Narrow"/>
                <w:b/>
                <w:sz w:val="20"/>
                <w:lang w:val="en-US"/>
              </w:rPr>
              <w:t xml:space="preserve"> Name: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4D1F32C1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40EB041C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C6324C" w:rsidRPr="004131A3" w14:paraId="1E62779A" w14:textId="77777777" w:rsidTr="006E1591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6C7B5C0A" w14:textId="05759614" w:rsidR="00C6324C" w:rsidRPr="00C6324C" w:rsidRDefault="000D6C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Director</w:t>
            </w:r>
            <w:r w:rsidR="008541F8">
              <w:rPr>
                <w:rFonts w:ascii="Arial Narrow" w:hAnsi="Arial Narrow"/>
                <w:b/>
                <w:sz w:val="20"/>
                <w:lang w:val="en-US"/>
              </w:rPr>
              <w:t>/Dean</w:t>
            </w:r>
            <w:r>
              <w:rPr>
                <w:rFonts w:ascii="Arial Narrow" w:hAnsi="Arial Narrow"/>
                <w:b/>
                <w:sz w:val="20"/>
                <w:lang w:val="en-US"/>
              </w:rPr>
              <w:t xml:space="preserve"> Name</w:t>
            </w:r>
            <w:r w:rsidR="006E1591">
              <w:rPr>
                <w:rFonts w:ascii="Arial Narrow" w:hAnsi="Arial Narrow"/>
                <w:b/>
                <w:sz w:val="20"/>
                <w:lang w:val="en-US"/>
              </w:rPr>
              <w:t>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5386D1E9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762FAF3C" w14:textId="77777777" w:rsidR="00C6324C" w:rsidRPr="00C6324C" w:rsidRDefault="00C6324C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6E1591" w:rsidRPr="004131A3" w14:paraId="138D21F1" w14:textId="77777777" w:rsidTr="00191876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right w:val="nil"/>
            </w:tcBorders>
          </w:tcPr>
          <w:p w14:paraId="6D177C21" w14:textId="5B34F0D4" w:rsidR="006E1591" w:rsidRDefault="00420AB7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Manager, OHS</w:t>
            </w:r>
            <w:r w:rsidR="006E1591">
              <w:rPr>
                <w:rFonts w:ascii="Arial Narrow" w:hAnsi="Arial Narrow"/>
                <w:b/>
                <w:sz w:val="20"/>
                <w:lang w:val="en-US"/>
              </w:rPr>
              <w:t>:</w:t>
            </w:r>
          </w:p>
        </w:tc>
        <w:tc>
          <w:tcPr>
            <w:tcW w:w="2990" w:type="dxa"/>
            <w:gridSpan w:val="10"/>
            <w:tcBorders>
              <w:left w:val="nil"/>
              <w:right w:val="nil"/>
            </w:tcBorders>
          </w:tcPr>
          <w:p w14:paraId="3901E9BC" w14:textId="345E94A0" w:rsidR="006E1591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right w:val="single" w:sz="12" w:space="0" w:color="auto"/>
            </w:tcBorders>
          </w:tcPr>
          <w:p w14:paraId="1970B2EE" w14:textId="560113CE" w:rsidR="006E1591" w:rsidRPr="00C6324C" w:rsidRDefault="006E1591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  <w:tr w:rsidR="00191876" w:rsidRPr="004131A3" w14:paraId="2E703F2A" w14:textId="77777777" w:rsidTr="00C6324C">
        <w:trPr>
          <w:trHeight w:val="460"/>
          <w:jc w:val="center"/>
        </w:trPr>
        <w:tc>
          <w:tcPr>
            <w:tcW w:w="4125" w:type="dxa"/>
            <w:gridSpan w:val="9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415F0A8" w14:textId="5DE4BEB8" w:rsidR="00191876" w:rsidRDefault="001918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JOHSC Member Name:</w:t>
            </w:r>
          </w:p>
        </w:tc>
        <w:tc>
          <w:tcPr>
            <w:tcW w:w="299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18BE3141" w14:textId="60212EA4" w:rsidR="00191876" w:rsidRDefault="001918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</w:p>
        </w:tc>
        <w:tc>
          <w:tcPr>
            <w:tcW w:w="3505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3744462" w14:textId="5164BC67" w:rsidR="00191876" w:rsidRDefault="00191876" w:rsidP="00C6324C">
            <w:pPr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Signature:</w:t>
            </w:r>
          </w:p>
        </w:tc>
      </w:tr>
    </w:tbl>
    <w:p w14:paraId="49EDFD74" w14:textId="77777777" w:rsidR="00772234" w:rsidRDefault="00772234"/>
    <w:p w14:paraId="476AF5F8" w14:textId="77777777" w:rsidR="00772234" w:rsidRPr="004B48B1" w:rsidRDefault="00772234" w:rsidP="00973CDB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jc w:val="center"/>
        <w:rPr>
          <w:rFonts w:ascii="Arial Narrow" w:hAnsi="Arial Narrow"/>
          <w:b/>
          <w:bCs/>
          <w:sz w:val="24"/>
          <w:szCs w:val="24"/>
        </w:rPr>
      </w:pPr>
      <w:r w:rsidRPr="004B48B1">
        <w:rPr>
          <w:rFonts w:ascii="Arial Narrow" w:hAnsi="Arial Narrow"/>
          <w:b/>
          <w:bCs/>
          <w:sz w:val="24"/>
          <w:szCs w:val="24"/>
        </w:rPr>
        <w:t xml:space="preserve">Scan and email this entire report to </w:t>
      </w:r>
      <w:hyperlink r:id="rId8" w:history="1">
        <w:r w:rsidRPr="004B48B1">
          <w:rPr>
            <w:rStyle w:val="Hyperlink"/>
            <w:rFonts w:ascii="Arial Narrow" w:hAnsi="Arial Narrow"/>
            <w:b/>
            <w:bCs/>
            <w:sz w:val="24"/>
            <w:szCs w:val="24"/>
          </w:rPr>
          <w:t>lareid@stfx.ca</w:t>
        </w:r>
      </w:hyperlink>
      <w:r w:rsidRPr="004B48B1">
        <w:rPr>
          <w:rFonts w:ascii="Arial Narrow" w:hAnsi="Arial Narrow"/>
          <w:b/>
          <w:bCs/>
          <w:sz w:val="24"/>
          <w:szCs w:val="24"/>
        </w:rPr>
        <w:t xml:space="preserve"> and </w:t>
      </w:r>
      <w:hyperlink r:id="rId9" w:history="1">
        <w:r w:rsidRPr="004B48B1">
          <w:rPr>
            <w:rStyle w:val="Hyperlink"/>
            <w:rFonts w:ascii="Arial Narrow" w:hAnsi="Arial Narrow"/>
            <w:b/>
            <w:bCs/>
            <w:sz w:val="24"/>
            <w:szCs w:val="24"/>
          </w:rPr>
          <w:t>ebaker@stfx.ca</w:t>
        </w:r>
      </w:hyperlink>
      <w:r w:rsidRPr="004B48B1">
        <w:rPr>
          <w:rFonts w:ascii="Arial Narrow" w:hAnsi="Arial Narrow"/>
          <w:b/>
          <w:bCs/>
          <w:sz w:val="24"/>
          <w:szCs w:val="24"/>
        </w:rPr>
        <w:t xml:space="preserve"> within 24 hours of the incident.</w:t>
      </w:r>
    </w:p>
    <w:p w14:paraId="42930A83" w14:textId="5063FA66" w:rsidR="007D5C5B" w:rsidRDefault="00772234" w:rsidP="00973CDB">
      <w:pPr>
        <w:pBdr>
          <w:top w:val="single" w:sz="24" w:space="1" w:color="auto"/>
          <w:left w:val="single" w:sz="24" w:space="2" w:color="auto"/>
          <w:bottom w:val="single" w:sz="24" w:space="1" w:color="auto"/>
          <w:right w:val="single" w:sz="24" w:space="4" w:color="auto"/>
        </w:pBdr>
        <w:jc w:val="center"/>
      </w:pPr>
      <w:r w:rsidRPr="004B48B1">
        <w:rPr>
          <w:rFonts w:ascii="Arial Narrow" w:hAnsi="Arial Narrow"/>
          <w:b/>
          <w:bCs/>
          <w:sz w:val="24"/>
          <w:szCs w:val="24"/>
        </w:rPr>
        <w:t>Once complete, send original report to the OHS Office, 212 Safety &amp; Security Building</w:t>
      </w:r>
      <w:r w:rsidR="007D5C5B">
        <w:br w:type="page"/>
      </w:r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5636"/>
      </w:tblGrid>
      <w:tr w:rsidR="004131A3" w:rsidRPr="00E821FF" w14:paraId="1453DBDE" w14:textId="77777777" w:rsidTr="00C6324C">
        <w:trPr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nil"/>
            </w:tcBorders>
            <w:shd w:val="clear" w:color="auto" w:fill="000000"/>
          </w:tcPr>
          <w:p w14:paraId="1E072CF1" w14:textId="77777777" w:rsidR="004131A3" w:rsidRPr="00C6324C" w:rsidRDefault="004131A3" w:rsidP="004131A3">
            <w:pPr>
              <w:keepNext/>
              <w:spacing w:after="0"/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</w:pPr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  <w:t xml:space="preserve">PART </w:t>
            </w:r>
            <w:proofErr w:type="gramStart"/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  <w:t>E:</w:t>
            </w:r>
            <w:proofErr w:type="gramEnd"/>
            <w:r w:rsidRPr="00C6324C">
              <w:rPr>
                <w:rFonts w:ascii="Arial Narrow" w:hAnsi="Arial Narrow"/>
                <w:b/>
                <w:color w:val="FFFFFF"/>
                <w:sz w:val="24"/>
                <w:szCs w:val="24"/>
                <w:lang w:val="fr-FR"/>
              </w:rPr>
              <w:tab/>
              <w:t>INCIDENT CAUSE TABLE</w:t>
            </w:r>
          </w:p>
        </w:tc>
      </w:tr>
      <w:tr w:rsidR="004131A3" w:rsidRPr="00C6324C" w14:paraId="0FAD98B9" w14:textId="77777777" w:rsidTr="00C6324C">
        <w:trPr>
          <w:trHeight w:val="177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267D9B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Cs w:val="22"/>
                <w:lang w:val="en-US"/>
              </w:rPr>
              <w:t>Direct Causes</w:t>
            </w:r>
          </w:p>
        </w:tc>
      </w:tr>
      <w:tr w:rsidR="004131A3" w:rsidRPr="00C6324C" w14:paraId="5D05F558" w14:textId="77777777" w:rsidTr="00C6324C">
        <w:trPr>
          <w:trHeight w:val="177"/>
          <w:jc w:val="center"/>
        </w:trPr>
        <w:tc>
          <w:tcPr>
            <w:tcW w:w="10560" w:type="dxa"/>
            <w:gridSpan w:val="2"/>
            <w:tcBorders>
              <w:top w:val="single" w:sz="4" w:space="0" w:color="auto"/>
            </w:tcBorders>
          </w:tcPr>
          <w:p w14:paraId="11C8BCF6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Unsafe Behaviors:</w:t>
            </w:r>
          </w:p>
        </w:tc>
      </w:tr>
      <w:tr w:rsidR="004131A3" w:rsidRPr="00C6324C" w14:paraId="1DA0B37D" w14:textId="77777777" w:rsidTr="00C6324C">
        <w:trPr>
          <w:trHeight w:val="2583"/>
          <w:jc w:val="center"/>
        </w:trPr>
        <w:tc>
          <w:tcPr>
            <w:tcW w:w="4924" w:type="dxa"/>
            <w:tcBorders>
              <w:bottom w:val="single" w:sz="12" w:space="0" w:color="auto"/>
            </w:tcBorders>
          </w:tcPr>
          <w:p w14:paraId="48A211DA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Operating Without Authority</w:t>
            </w:r>
          </w:p>
          <w:p w14:paraId="0C93ACB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Operating at Improper Speed</w:t>
            </w:r>
          </w:p>
          <w:p w14:paraId="1855BE2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Secure Properly</w:t>
            </w:r>
          </w:p>
          <w:p w14:paraId="2C6B9CB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Warn of Hazard</w:t>
            </w:r>
          </w:p>
          <w:p w14:paraId="37677F6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Making Safety Devices Inoperative</w:t>
            </w:r>
          </w:p>
          <w:p w14:paraId="188E8BD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Using Defective Equipment/Tools</w:t>
            </w:r>
          </w:p>
          <w:p w14:paraId="2F97D4F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Wear Proper PPE</w:t>
            </w:r>
          </w:p>
          <w:p w14:paraId="6ED2702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Loading/Unloading</w:t>
            </w:r>
          </w:p>
          <w:p w14:paraId="1A25999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Position or Posture</w:t>
            </w:r>
          </w:p>
          <w:p w14:paraId="2F82988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Improper Lifting</w:t>
            </w:r>
          </w:p>
        </w:tc>
        <w:tc>
          <w:tcPr>
            <w:tcW w:w="5636" w:type="dxa"/>
            <w:tcBorders>
              <w:bottom w:val="single" w:sz="12" w:space="0" w:color="auto"/>
            </w:tcBorders>
          </w:tcPr>
          <w:p w14:paraId="4021C530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Servicing Operating Equipment</w:t>
            </w:r>
          </w:p>
          <w:p w14:paraId="6A9695FB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Horseplay</w:t>
            </w:r>
          </w:p>
          <w:p w14:paraId="2E04AC5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Under Influence of Alcohol and/or Drugs</w:t>
            </w:r>
          </w:p>
          <w:p w14:paraId="0453ECCF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Use Equipment Properly</w:t>
            </w:r>
          </w:p>
          <w:p w14:paraId="22B06FF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Communicate/Coordinate</w:t>
            </w:r>
          </w:p>
          <w:p w14:paraId="65C3CAA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identify the Hazard</w:t>
            </w:r>
          </w:p>
          <w:p w14:paraId="2342D29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Failure to comply with Hazard Controls</w:t>
            </w:r>
          </w:p>
          <w:p w14:paraId="5595EE34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Rushing</w:t>
            </w:r>
          </w:p>
          <w:p w14:paraId="73E02AB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Working on Moving Equipment</w:t>
            </w:r>
          </w:p>
          <w:p w14:paraId="79D28E0E" w14:textId="77777777" w:rsidR="004131A3" w:rsidRPr="00C6324C" w:rsidRDefault="004131A3" w:rsidP="00C6324C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</w:tr>
      <w:tr w:rsidR="004131A3" w:rsidRPr="00C6324C" w14:paraId="1407D9BA" w14:textId="77777777" w:rsidTr="00C6324C">
        <w:trPr>
          <w:trHeight w:val="249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nil"/>
            </w:tcBorders>
          </w:tcPr>
          <w:p w14:paraId="39127463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C6324C">
              <w:rPr>
                <w:rFonts w:ascii="Arial Narrow" w:hAnsi="Arial Narrow"/>
                <w:b/>
                <w:sz w:val="20"/>
                <w:lang w:val="en-US"/>
              </w:rPr>
              <w:t>Unsafe Conditions:</w:t>
            </w:r>
          </w:p>
        </w:tc>
      </w:tr>
      <w:tr w:rsidR="004131A3" w:rsidRPr="00C6324C" w14:paraId="0BBB656A" w14:textId="77777777" w:rsidTr="00C6324C">
        <w:trPr>
          <w:trHeight w:val="2223"/>
          <w:jc w:val="center"/>
        </w:trPr>
        <w:tc>
          <w:tcPr>
            <w:tcW w:w="4924" w:type="dxa"/>
            <w:tcBorders>
              <w:top w:val="nil"/>
              <w:bottom w:val="single" w:sz="12" w:space="0" w:color="auto"/>
            </w:tcBorders>
          </w:tcPr>
          <w:p w14:paraId="0C386D4B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b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>Inadequate Guards or Barriers</w:t>
            </w:r>
          </w:p>
          <w:p w14:paraId="6BC59CF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or Improper Protective Equipment</w:t>
            </w:r>
          </w:p>
          <w:p w14:paraId="17240EA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Defective Tools or Equipment</w:t>
            </w:r>
          </w:p>
          <w:p w14:paraId="5D52921A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Congested Work Area</w:t>
            </w:r>
          </w:p>
          <w:p w14:paraId="43BBD832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Warning System</w:t>
            </w:r>
          </w:p>
          <w:p w14:paraId="1861CD7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Fire/Explosion hazards</w:t>
            </w:r>
          </w:p>
          <w:p w14:paraId="7B13CC6E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Poor Housekeeping</w:t>
            </w:r>
          </w:p>
          <w:p w14:paraId="41968A60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Lighting</w:t>
            </w:r>
          </w:p>
          <w:p w14:paraId="47476CCD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Ventilation</w:t>
            </w:r>
          </w:p>
        </w:tc>
        <w:tc>
          <w:tcPr>
            <w:tcW w:w="5636" w:type="dxa"/>
            <w:tcBorders>
              <w:top w:val="nil"/>
              <w:bottom w:val="single" w:sz="12" w:space="0" w:color="auto"/>
            </w:tcBorders>
          </w:tcPr>
          <w:p w14:paraId="1A25CBD7" w14:textId="77777777" w:rsidR="004131A3" w:rsidRPr="00C6324C" w:rsidRDefault="004131A3" w:rsidP="004131A3">
            <w:pPr>
              <w:spacing w:before="6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Hazardous Environmental Conditions</w:t>
            </w:r>
          </w:p>
          <w:p w14:paraId="3709C90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Road Conditions</w:t>
            </w:r>
          </w:p>
          <w:p w14:paraId="0D70F34C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Extreme Weather</w:t>
            </w:r>
          </w:p>
          <w:p w14:paraId="41326C79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Noise </w:t>
            </w:r>
            <w:proofErr w:type="spellStart"/>
            <w:r w:rsidR="00C6324C">
              <w:rPr>
                <w:rFonts w:ascii="Arial Narrow" w:hAnsi="Arial Narrow"/>
                <w:sz w:val="18"/>
                <w:szCs w:val="18"/>
                <w:lang w:val="fr-FR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xposure</w:t>
            </w:r>
            <w:proofErr w:type="spellEnd"/>
          </w:p>
          <w:p w14:paraId="46782AD5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Radiation </w:t>
            </w:r>
            <w:proofErr w:type="spellStart"/>
            <w:r w:rsidR="00C6324C">
              <w:rPr>
                <w:rFonts w:ascii="Arial Narrow" w:hAnsi="Arial Narrow"/>
                <w:sz w:val="18"/>
                <w:szCs w:val="18"/>
                <w:lang w:val="fr-FR"/>
              </w:rPr>
              <w:t>E</w:t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xposure</w:t>
            </w:r>
            <w:proofErr w:type="spellEnd"/>
          </w:p>
          <w:p w14:paraId="0B101528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Extreme</w:t>
            </w:r>
            <w:proofErr w:type="spellEnd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324C">
              <w:rPr>
                <w:rFonts w:ascii="Arial Narrow" w:hAnsi="Arial Narrow"/>
                <w:sz w:val="18"/>
                <w:szCs w:val="18"/>
                <w:lang w:val="fr-FR"/>
              </w:rPr>
              <w:t>Temperature</w:t>
            </w:r>
            <w:proofErr w:type="spellEnd"/>
          </w:p>
          <w:p w14:paraId="030868F7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Unsafe </w:t>
            </w:r>
            <w:smartTag w:uri="urn:schemas-microsoft-com:office:smarttags" w:element="place">
              <w:r w:rsidRPr="00C6324C">
                <w:rPr>
                  <w:rFonts w:ascii="Arial Narrow" w:hAnsi="Arial Narrow"/>
                  <w:sz w:val="18"/>
                  <w:szCs w:val="18"/>
                  <w:lang w:val="en-US"/>
                </w:rPr>
                <w:t>Mobile</w:t>
              </w:r>
            </w:smartTag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Equipment</w:t>
            </w:r>
          </w:p>
          <w:p w14:paraId="74AF7F81" w14:textId="77777777" w:rsidR="004131A3" w:rsidRPr="00C6324C" w:rsidRDefault="004131A3" w:rsidP="004131A3">
            <w:pPr>
              <w:spacing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</w:t>
            </w:r>
          </w:p>
        </w:tc>
      </w:tr>
      <w:tr w:rsidR="004131A3" w:rsidRPr="00C6324C" w14:paraId="1E51B89E" w14:textId="77777777" w:rsidTr="00C6324C">
        <w:trPr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2E4D21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Cs w:val="22"/>
                <w:lang w:val="en-US"/>
              </w:rPr>
              <w:t>Indirect Causes</w:t>
            </w:r>
          </w:p>
        </w:tc>
      </w:tr>
      <w:tr w:rsidR="004131A3" w:rsidRPr="00C6324C" w14:paraId="60B0A2B0" w14:textId="77777777" w:rsidTr="00C6324C">
        <w:trPr>
          <w:trHeight w:val="78"/>
          <w:jc w:val="center"/>
        </w:trPr>
        <w:tc>
          <w:tcPr>
            <w:tcW w:w="492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243FC5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000000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 w:val="20"/>
                <w:lang w:val="en-US"/>
              </w:rPr>
              <w:t>Personal Factors: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AF2F26" w14:textId="77777777" w:rsidR="004131A3" w:rsidRPr="00C6324C" w:rsidRDefault="004131A3" w:rsidP="004131A3">
            <w:pPr>
              <w:spacing w:after="0"/>
              <w:rPr>
                <w:rFonts w:ascii="Arial Narrow" w:hAnsi="Arial Narrow"/>
                <w:b/>
                <w:color w:val="000000"/>
                <w:sz w:val="20"/>
                <w:u w:val="single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 w:val="20"/>
                <w:lang w:val="en-US"/>
              </w:rPr>
              <w:t>Job Factors:</w:t>
            </w:r>
          </w:p>
        </w:tc>
      </w:tr>
      <w:tr w:rsidR="004131A3" w:rsidRPr="00C6324C" w14:paraId="65A927D8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735E2AA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 Inadequate Physical Capability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7E96438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Leadership or Supervision</w:t>
            </w:r>
          </w:p>
        </w:tc>
      </w:tr>
      <w:tr w:rsidR="004131A3" w:rsidRPr="00C6324C" w14:paraId="6DA4D8CA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256A844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Mental Capability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261667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Engineering Controls</w:t>
            </w:r>
          </w:p>
        </w:tc>
      </w:tr>
      <w:tr w:rsidR="004131A3" w:rsidRPr="00C6324C" w14:paraId="23B24025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681DBD5C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Physical Stress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57F66CA1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Purchasing</w:t>
            </w:r>
          </w:p>
        </w:tc>
      </w:tr>
      <w:tr w:rsidR="004131A3" w:rsidRPr="00C6324C" w14:paraId="2A62F5CE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0853954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Mental Stress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9916882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Maintenance (scheduled or preventive)</w:t>
            </w:r>
          </w:p>
        </w:tc>
      </w:tr>
      <w:tr w:rsidR="004131A3" w:rsidRPr="00C6324C" w14:paraId="19A0EAAF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17CAA9E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Lack of Knowledge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16AA2D8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Tools or Equipment</w:t>
            </w:r>
          </w:p>
        </w:tc>
      </w:tr>
      <w:tr w:rsidR="004131A3" w:rsidRPr="00C6324C" w14:paraId="0E7A5DF9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4D580B3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Lack of Skill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45B366C5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Inadequate Work Standards</w:t>
            </w:r>
          </w:p>
        </w:tc>
      </w:tr>
      <w:tr w:rsidR="004131A3" w:rsidRPr="00C6324C" w14:paraId="295A14DD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0773DB19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Improper Motivation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2A9060F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Wear and Tear</w:t>
            </w:r>
          </w:p>
        </w:tc>
      </w:tr>
      <w:tr w:rsidR="004131A3" w:rsidRPr="00C6324C" w14:paraId="3E740FF5" w14:textId="77777777" w:rsidTr="00C6324C">
        <w:trPr>
          <w:trHeight w:val="278"/>
          <w:jc w:val="center"/>
        </w:trPr>
        <w:tc>
          <w:tcPr>
            <w:tcW w:w="4924" w:type="dxa"/>
            <w:vMerge w:val="restart"/>
            <w:tcBorders>
              <w:top w:val="nil"/>
              <w:right w:val="single" w:sz="4" w:space="0" w:color="auto"/>
            </w:tcBorders>
          </w:tcPr>
          <w:p w14:paraId="7FDF2A9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2F71DE9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Abuse or Misuse of Equipment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ab/>
            </w:r>
          </w:p>
        </w:tc>
      </w:tr>
      <w:tr w:rsidR="004131A3" w:rsidRPr="00C6324C" w14:paraId="75A38D01" w14:textId="77777777" w:rsidTr="00C6324C">
        <w:trPr>
          <w:trHeight w:val="315"/>
          <w:jc w:val="center"/>
        </w:trPr>
        <w:tc>
          <w:tcPr>
            <w:tcW w:w="492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594F516" w14:textId="77777777" w:rsidR="004131A3" w:rsidRPr="00C6324C" w:rsidRDefault="004131A3" w:rsidP="004131A3">
            <w:pPr>
              <w:tabs>
                <w:tab w:val="left" w:pos="497"/>
              </w:tabs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E8B009E" w14:textId="77777777" w:rsidR="004131A3" w:rsidRPr="00C6324C" w:rsidRDefault="004131A3" w:rsidP="00C6324C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</w:tr>
      <w:tr w:rsidR="004131A3" w:rsidRPr="00C6324C" w14:paraId="30C29E6D" w14:textId="77777777" w:rsidTr="00C6324C">
        <w:trPr>
          <w:trHeight w:val="87"/>
          <w:jc w:val="center"/>
        </w:trPr>
        <w:tc>
          <w:tcPr>
            <w:tcW w:w="105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556E0" w14:textId="77777777" w:rsidR="004131A3" w:rsidRPr="00C6324C" w:rsidRDefault="004131A3" w:rsidP="004131A3">
            <w:pPr>
              <w:spacing w:after="0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C6324C">
              <w:rPr>
                <w:rFonts w:ascii="Arial Narrow" w:hAnsi="Arial Narrow"/>
                <w:b/>
                <w:color w:val="000000"/>
                <w:szCs w:val="22"/>
                <w:lang w:val="en-US"/>
              </w:rPr>
              <w:t>Root Causes:</w:t>
            </w:r>
          </w:p>
        </w:tc>
      </w:tr>
      <w:tr w:rsidR="004131A3" w:rsidRPr="00C6324C" w14:paraId="0F95647B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544874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Management Commitment &amp; Administration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210673CE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Emergency Preparedness and Response</w:t>
            </w:r>
          </w:p>
        </w:tc>
      </w:tr>
      <w:tr w:rsidR="004131A3" w:rsidRPr="00C6324C" w14:paraId="1A392887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713C7076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Leadership Training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36B35E65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Company Safety Rules and Work Permitting</w:t>
            </w:r>
          </w:p>
        </w:tc>
      </w:tr>
      <w:tr w:rsidR="004131A3" w:rsidRPr="00C6324C" w14:paraId="5A36387A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1DD482BC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Planned Inspections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7CA828E8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Worker Knowledge &amp; Skill Training</w:t>
            </w:r>
          </w:p>
        </w:tc>
      </w:tr>
      <w:tr w:rsidR="004131A3" w:rsidRPr="00C6324C" w14:paraId="6E99F408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6D21853F" w14:textId="506E72B4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Preventive Maintenance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3A01B56D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Personal Protective Equipment (PPE)</w:t>
            </w:r>
          </w:p>
        </w:tc>
      </w:tr>
      <w:tr w:rsidR="004131A3" w:rsidRPr="00C6324C" w14:paraId="4DAB3743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2333C42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Hazard Identification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13F8DFB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Personal or Group Communications</w:t>
            </w:r>
          </w:p>
        </w:tc>
      </w:tr>
      <w:tr w:rsidR="004131A3" w:rsidRPr="00C6324C" w14:paraId="578C3955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C73DFA1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Safe Work Practices and/or Procedures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4456F89B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Hygiene and Sanitation</w:t>
            </w:r>
          </w:p>
        </w:tc>
      </w:tr>
      <w:tr w:rsidR="004131A3" w:rsidRPr="00C6324C" w14:paraId="7E30EC07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98068B7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Inadequate Previous Incident Investigation</w:t>
            </w: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nil"/>
            </w:tcBorders>
          </w:tcPr>
          <w:p w14:paraId="0E3E1178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Hiring &amp; Placement Standards</w:t>
            </w:r>
          </w:p>
        </w:tc>
      </w:tr>
      <w:tr w:rsidR="004131A3" w:rsidRPr="00C6324C" w14:paraId="72673302" w14:textId="77777777" w:rsidTr="00C6324C">
        <w:trPr>
          <w:trHeight w:val="278"/>
          <w:jc w:val="center"/>
        </w:trPr>
        <w:tc>
          <w:tcPr>
            <w:tcW w:w="4924" w:type="dxa"/>
            <w:tcBorders>
              <w:top w:val="nil"/>
              <w:bottom w:val="nil"/>
              <w:right w:val="single" w:sz="4" w:space="0" w:color="auto"/>
            </w:tcBorders>
          </w:tcPr>
          <w:p w14:paraId="35DBB4AA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Off the Job Safety Promotion</w:t>
            </w:r>
          </w:p>
        </w:tc>
        <w:tc>
          <w:tcPr>
            <w:tcW w:w="5636" w:type="dxa"/>
            <w:vMerge w:val="restart"/>
            <w:tcBorders>
              <w:top w:val="nil"/>
              <w:left w:val="single" w:sz="4" w:space="0" w:color="auto"/>
            </w:tcBorders>
          </w:tcPr>
          <w:p w14:paraId="48AEBBCB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</w:t>
            </w:r>
            <w:r w:rsidRPr="00C6324C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Purchase Controls</w:t>
            </w:r>
          </w:p>
        </w:tc>
      </w:tr>
      <w:tr w:rsidR="004131A3" w:rsidRPr="00C6324C" w14:paraId="4DA8BE38" w14:textId="77777777" w:rsidTr="00C6324C">
        <w:trPr>
          <w:trHeight w:val="570"/>
          <w:jc w:val="center"/>
        </w:trPr>
        <w:tc>
          <w:tcPr>
            <w:tcW w:w="4924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C1CD2E0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instrText xml:space="preserve"> FORMCHECKBOX </w:instrText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</w:r>
            <w:r w:rsidR="00973CDB">
              <w:rPr>
                <w:rFonts w:ascii="Arial Narrow" w:hAnsi="Arial Narrow"/>
                <w:sz w:val="18"/>
                <w:szCs w:val="18"/>
                <w:lang w:val="en-US"/>
              </w:rPr>
              <w:fldChar w:fldCharType="separate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fldChar w:fldCharType="end"/>
            </w:r>
            <w:r w:rsidRPr="00C6324C">
              <w:rPr>
                <w:rFonts w:ascii="Arial Narrow" w:hAnsi="Arial Narrow"/>
                <w:sz w:val="18"/>
                <w:szCs w:val="18"/>
                <w:lang w:val="en-US"/>
              </w:rPr>
              <w:t xml:space="preserve">  Other (specify):</w:t>
            </w:r>
          </w:p>
        </w:tc>
        <w:tc>
          <w:tcPr>
            <w:tcW w:w="563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78D2E504" w14:textId="77777777" w:rsidR="004131A3" w:rsidRPr="00C6324C" w:rsidRDefault="004131A3" w:rsidP="004131A3">
            <w:pPr>
              <w:spacing w:before="40" w:after="40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627E1354" w14:textId="77777777" w:rsidR="008E2033" w:rsidRDefault="008E2033" w:rsidP="00F31895"/>
    <w:p w14:paraId="4A050FCC" w14:textId="4B3F3B73" w:rsidR="008E2033" w:rsidRPr="004131A3" w:rsidRDefault="008E2033" w:rsidP="008E2033">
      <w:pPr>
        <w:spacing w:after="0"/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9013"/>
      </w:tblGrid>
      <w:tr w:rsidR="008E2033" w:rsidRPr="004131A3" w14:paraId="7DDABADA" w14:textId="77777777" w:rsidTr="000742E9">
        <w:trPr>
          <w:trHeight w:val="252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F3BE35F" w14:textId="68941A70" w:rsidR="008E2033" w:rsidRPr="00C6324C" w:rsidRDefault="008E2033" w:rsidP="000742E9">
            <w:pPr>
              <w:spacing w:after="0"/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szCs w:val="22"/>
                <w:lang w:val="en-US"/>
              </w:rPr>
              <w:t>More Details / Sketch</w:t>
            </w:r>
          </w:p>
          <w:p w14:paraId="778E7A51" w14:textId="77777777" w:rsidR="008E2033" w:rsidRPr="00C6324C" w:rsidRDefault="008E2033" w:rsidP="000742E9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stick to the facts leading up to, during and following incident</w:t>
            </w:r>
          </w:p>
          <w:p w14:paraId="6897E52E" w14:textId="77777777" w:rsidR="008E2033" w:rsidRDefault="008E2033" w:rsidP="000742E9">
            <w:pPr>
              <w:spacing w:after="0"/>
              <w:rPr>
                <w:rFonts w:ascii="Arial Narrow" w:hAnsi="Arial Narrow"/>
                <w:i/>
                <w:sz w:val="16"/>
                <w:szCs w:val="16"/>
                <w:lang w:val="en-US"/>
              </w:rPr>
            </w:pP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- if additional space is required</w:t>
            </w:r>
            <w:r w:rsidR="00976D16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, 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>please attach details</w:t>
            </w:r>
            <w:r w:rsidR="00E821FF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on</w:t>
            </w:r>
            <w:r w:rsidRPr="00C6324C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 blank piece of paper.</w:t>
            </w:r>
          </w:p>
          <w:p w14:paraId="2FF76838" w14:textId="23DBF45F" w:rsidR="000D6C76" w:rsidRPr="00C6324C" w:rsidRDefault="000D6C76" w:rsidP="000742E9">
            <w:pPr>
              <w:spacing w:after="0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-attach photographs and other </w:t>
            </w:r>
            <w:r w:rsidR="0015326B">
              <w:rPr>
                <w:rFonts w:ascii="Arial Narrow" w:hAnsi="Arial Narrow"/>
                <w:i/>
                <w:sz w:val="16"/>
                <w:szCs w:val="16"/>
                <w:lang w:val="en-US"/>
              </w:rPr>
              <w:t xml:space="preserve">helpful </w:t>
            </w:r>
            <w:r>
              <w:rPr>
                <w:rFonts w:ascii="Arial Narrow" w:hAnsi="Arial Narrow"/>
                <w:i/>
                <w:sz w:val="16"/>
                <w:szCs w:val="16"/>
                <w:lang w:val="en-US"/>
              </w:rPr>
              <w:t>information.</w:t>
            </w:r>
          </w:p>
        </w:tc>
        <w:tc>
          <w:tcPr>
            <w:tcW w:w="9000" w:type="dxa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7428FFF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7CA5D8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7DE400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1570FC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3F1BC7B0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3F66851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7EA340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218A4E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3B45369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21ACB2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75DB73E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9C0CBE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8E3729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5C713A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124ED7E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18AC01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CAFF62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B1696D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902D41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51DB85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C6FA787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BF1BDD2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E0C4BF0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A8251F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8C4EDDB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C5E5B33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F2F1036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6F6062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FF0135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DD9A92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FA9CBED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2619BA8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1305D51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3D01D09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DD29B6D" w14:textId="4A75F694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A8169F4" w14:textId="41CA757B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F09C03C" w14:textId="04207B64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D2A6AA4" w14:textId="0F4A0214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53E6D58" w14:textId="66F585A9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415832D" w14:textId="78564CEE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1D242C5" w14:textId="1A58403B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6A4E7E8" w14:textId="3F618C45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C4EF681" w14:textId="1C5378A0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94749B9" w14:textId="4EE40F81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1E33A4C7" w14:textId="3E4522C3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7D535CB7" w14:textId="0218DC6F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ECD3CDC" w14:textId="72A46FAE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95D5A0D" w14:textId="7D5477AA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C7FB7E2" w14:textId="3ABE2E25" w:rsidR="00E821FF" w:rsidRDefault="00E821FF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093F7555" w14:textId="77777777" w:rsidR="00E821FF" w:rsidRDefault="00E821FF" w:rsidP="00E821FF">
            <w:pPr>
              <w:tabs>
                <w:tab w:val="left" w:pos="388"/>
              </w:tabs>
              <w:spacing w:after="0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26934AE5" w14:textId="77777777" w:rsidR="008E2033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4165EA4F" w14:textId="43A185B5" w:rsidR="008E2033" w:rsidRPr="00C6324C" w:rsidRDefault="008E2033" w:rsidP="000742E9">
            <w:pPr>
              <w:tabs>
                <w:tab w:val="left" w:pos="388"/>
              </w:tabs>
              <w:spacing w:after="0"/>
              <w:ind w:left="72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</w:tbl>
    <w:p w14:paraId="127216BE" w14:textId="28FB414E" w:rsidR="00F31895" w:rsidRPr="004131A3" w:rsidRDefault="00F31895" w:rsidP="008E2033">
      <w:pPr>
        <w:spacing w:after="0"/>
      </w:pPr>
    </w:p>
    <w:sectPr w:rsidR="00F31895" w:rsidRPr="004131A3" w:rsidSect="00C603A4">
      <w:headerReference w:type="default" r:id="rId10"/>
      <w:footerReference w:type="default" r:id="rId11"/>
      <w:type w:val="continuous"/>
      <w:pgSz w:w="12240" w:h="15840" w:code="1"/>
      <w:pgMar w:top="1170" w:right="1080" w:bottom="720" w:left="1080" w:header="446" w:footer="490" w:gutter="0"/>
      <w:pgNumType w:start="1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2B63" w14:textId="77777777" w:rsidR="005130A8" w:rsidRDefault="005130A8">
      <w:r>
        <w:separator/>
      </w:r>
    </w:p>
    <w:p w14:paraId="2330528D" w14:textId="77777777" w:rsidR="005130A8" w:rsidRDefault="005130A8"/>
  </w:endnote>
  <w:endnote w:type="continuationSeparator" w:id="0">
    <w:p w14:paraId="7C633125" w14:textId="77777777" w:rsidR="005130A8" w:rsidRDefault="005130A8">
      <w:r>
        <w:continuationSeparator/>
      </w:r>
    </w:p>
    <w:p w14:paraId="04615FC4" w14:textId="77777777" w:rsidR="005130A8" w:rsidRDefault="00513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CA4E" w14:textId="77777777" w:rsidR="0012044C" w:rsidRPr="00026413" w:rsidRDefault="00973CDB" w:rsidP="00C603A4">
    <w:pPr>
      <w:pStyle w:val="Footer"/>
      <w:tabs>
        <w:tab w:val="clear" w:pos="9000"/>
        <w:tab w:val="clear" w:pos="10560"/>
      </w:tabs>
      <w:ind w:right="-360" w:firstLine="0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98381352"/>
        <w:docPartObj>
          <w:docPartGallery w:val="Page Numbers (Top of Page)"/>
          <w:docPartUnique/>
        </w:docPartObj>
      </w:sdtPr>
      <w:sdtEndPr/>
      <w:sdtContent>
        <w:r w:rsidR="0012044C" w:rsidRPr="002B2343">
          <w:rPr>
            <w:color w:val="808080" w:themeColor="background1" w:themeShade="80"/>
          </w:rPr>
          <w:t xml:space="preserve">Page </w:t>
        </w:r>
        <w:r w:rsidR="0012044C" w:rsidRPr="002B2343">
          <w:rPr>
            <w:bCs/>
            <w:color w:val="808080" w:themeColor="background1" w:themeShade="80"/>
          </w:rPr>
          <w:fldChar w:fldCharType="begin"/>
        </w:r>
        <w:r w:rsidR="0012044C" w:rsidRPr="002B2343">
          <w:rPr>
            <w:bCs/>
            <w:color w:val="808080" w:themeColor="background1" w:themeShade="80"/>
          </w:rPr>
          <w:instrText xml:space="preserve"> PAGE </w:instrText>
        </w:r>
        <w:r w:rsidR="0012044C" w:rsidRPr="002B2343">
          <w:rPr>
            <w:bCs/>
            <w:color w:val="808080" w:themeColor="background1" w:themeShade="80"/>
          </w:rPr>
          <w:fldChar w:fldCharType="separate"/>
        </w:r>
        <w:r w:rsidR="0012044C">
          <w:rPr>
            <w:bCs/>
            <w:noProof/>
            <w:color w:val="808080" w:themeColor="background1" w:themeShade="80"/>
          </w:rPr>
          <w:t>1</w:t>
        </w:r>
        <w:r w:rsidR="0012044C" w:rsidRPr="002B2343">
          <w:rPr>
            <w:color w:val="808080" w:themeColor="background1" w:themeShade="80"/>
          </w:rPr>
          <w:fldChar w:fldCharType="end"/>
        </w:r>
        <w:r w:rsidR="0012044C" w:rsidRPr="002B2343">
          <w:rPr>
            <w:color w:val="808080" w:themeColor="background1" w:themeShade="80"/>
          </w:rPr>
          <w:t xml:space="preserve"> of </w:t>
        </w:r>
        <w:r w:rsidR="0012044C" w:rsidRPr="002B2343">
          <w:rPr>
            <w:bCs/>
            <w:color w:val="808080" w:themeColor="background1" w:themeShade="80"/>
          </w:rPr>
          <w:fldChar w:fldCharType="begin"/>
        </w:r>
        <w:r w:rsidR="0012044C" w:rsidRPr="002B2343">
          <w:rPr>
            <w:bCs/>
            <w:color w:val="808080" w:themeColor="background1" w:themeShade="80"/>
          </w:rPr>
          <w:instrText xml:space="preserve"> NUMPAGES  </w:instrText>
        </w:r>
        <w:r w:rsidR="0012044C" w:rsidRPr="002B2343">
          <w:rPr>
            <w:bCs/>
            <w:color w:val="808080" w:themeColor="background1" w:themeShade="80"/>
          </w:rPr>
          <w:fldChar w:fldCharType="separate"/>
        </w:r>
        <w:r w:rsidR="0012044C">
          <w:rPr>
            <w:bCs/>
            <w:noProof/>
            <w:color w:val="808080" w:themeColor="background1" w:themeShade="80"/>
          </w:rPr>
          <w:t>3</w:t>
        </w:r>
        <w:r w:rsidR="0012044C" w:rsidRPr="002B2343">
          <w:rPr>
            <w:color w:val="808080" w:themeColor="background1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123B" w14:textId="77777777" w:rsidR="005130A8" w:rsidRDefault="005130A8">
      <w:r>
        <w:separator/>
      </w:r>
    </w:p>
    <w:p w14:paraId="64DC36B3" w14:textId="77777777" w:rsidR="005130A8" w:rsidRDefault="005130A8"/>
  </w:footnote>
  <w:footnote w:type="continuationSeparator" w:id="0">
    <w:p w14:paraId="6EF48980" w14:textId="77777777" w:rsidR="005130A8" w:rsidRDefault="005130A8">
      <w:r>
        <w:continuationSeparator/>
      </w:r>
    </w:p>
    <w:p w14:paraId="364BF799" w14:textId="77777777" w:rsidR="005130A8" w:rsidRDefault="005130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180" w:type="dxa"/>
      <w:tblLook w:val="04A0" w:firstRow="1" w:lastRow="0" w:firstColumn="1" w:lastColumn="0" w:noHBand="0" w:noVBand="1"/>
    </w:tblPr>
    <w:tblGrid>
      <w:gridCol w:w="3438"/>
      <w:gridCol w:w="7092"/>
    </w:tblGrid>
    <w:tr w:rsidR="0012044C" w14:paraId="14D6EFE1" w14:textId="77777777" w:rsidTr="00C6324C">
      <w:trPr>
        <w:trHeight w:val="1260"/>
      </w:trPr>
      <w:tc>
        <w:tcPr>
          <w:tcW w:w="3438" w:type="dxa"/>
          <w:shd w:val="clear" w:color="auto" w:fill="auto"/>
        </w:tcPr>
        <w:p w14:paraId="6434E2E8" w14:textId="610FD3F9" w:rsidR="0012044C" w:rsidRDefault="00420AB7" w:rsidP="00C6324C">
          <w:pPr>
            <w:pStyle w:val="Header"/>
            <w:tabs>
              <w:tab w:val="clear" w:pos="10440"/>
              <w:tab w:val="center" w:pos="1791"/>
            </w:tabs>
            <w:ind w:left="0" w:firstLine="0"/>
            <w:jc w:val="left"/>
          </w:pPr>
          <w:r>
            <w:rPr>
              <w:noProof/>
            </w:rPr>
            <w:drawing>
              <wp:inline distT="0" distB="0" distL="0" distR="0" wp14:anchorId="3743D531" wp14:editId="23533542">
                <wp:extent cx="1590139" cy="567222"/>
                <wp:effectExtent l="0" t="0" r="0" b="4445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891" cy="595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2" w:type="dxa"/>
          <w:shd w:val="clear" w:color="auto" w:fill="auto"/>
          <w:vAlign w:val="bottom"/>
        </w:tcPr>
        <w:p w14:paraId="5BF1C60E" w14:textId="045F13CB" w:rsidR="0012044C" w:rsidRPr="00C6324C" w:rsidRDefault="00C02103" w:rsidP="00C6324C">
          <w:pPr>
            <w:spacing w:after="0"/>
            <w:jc w:val="right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>I</w:t>
          </w:r>
          <w:r w:rsidR="0012044C" w:rsidRPr="00C6324C">
            <w:rPr>
              <w:rFonts w:ascii="Arial Narrow" w:hAnsi="Arial Narrow"/>
              <w:b/>
              <w:sz w:val="36"/>
              <w:szCs w:val="36"/>
            </w:rPr>
            <w:t>NCIDENT INVESTIGATION REPORT</w:t>
          </w:r>
        </w:p>
        <w:p w14:paraId="2EC13677" w14:textId="07BF0C75" w:rsidR="0012044C" w:rsidRDefault="0012044C" w:rsidP="00C6324C">
          <w:pPr>
            <w:spacing w:after="0"/>
            <w:jc w:val="right"/>
            <w:rPr>
              <w:rFonts w:ascii="Arial Narrow" w:hAnsi="Arial Narrow"/>
              <w:b/>
              <w:sz w:val="32"/>
              <w:szCs w:val="32"/>
            </w:rPr>
          </w:pPr>
        </w:p>
        <w:p w14:paraId="6547F6E1" w14:textId="08C80C6B" w:rsidR="00C02103" w:rsidRPr="00C02103" w:rsidRDefault="00C02103" w:rsidP="00C6324C">
          <w:pPr>
            <w:spacing w:after="0"/>
            <w:jc w:val="right"/>
            <w:rPr>
              <w:rFonts w:ascii="Arial Narrow" w:hAnsi="Arial Narrow"/>
              <w:b/>
              <w:sz w:val="20"/>
            </w:rPr>
          </w:pPr>
          <w:r w:rsidRPr="00C02103">
            <w:rPr>
              <w:rFonts w:ascii="Arial Narrow" w:hAnsi="Arial Narrow"/>
              <w:b/>
              <w:sz w:val="20"/>
            </w:rPr>
            <w:t xml:space="preserve">Latest Revision:  </w:t>
          </w:r>
          <w:r w:rsidR="00420AB7">
            <w:rPr>
              <w:rFonts w:ascii="Arial Narrow" w:hAnsi="Arial Narrow"/>
              <w:b/>
              <w:sz w:val="20"/>
            </w:rPr>
            <w:t>2</w:t>
          </w:r>
          <w:r w:rsidR="00FF150A">
            <w:rPr>
              <w:rFonts w:ascii="Arial Narrow" w:hAnsi="Arial Narrow"/>
              <w:b/>
              <w:sz w:val="20"/>
            </w:rPr>
            <w:t xml:space="preserve">6 </w:t>
          </w:r>
          <w:r w:rsidR="006F0856">
            <w:rPr>
              <w:rFonts w:ascii="Arial Narrow" w:hAnsi="Arial Narrow"/>
              <w:b/>
              <w:sz w:val="20"/>
            </w:rPr>
            <w:t>October</w:t>
          </w:r>
          <w:r w:rsidR="00420AB7">
            <w:rPr>
              <w:rFonts w:ascii="Arial Narrow" w:hAnsi="Arial Narrow"/>
              <w:b/>
              <w:sz w:val="20"/>
            </w:rPr>
            <w:t xml:space="preserve"> 202</w:t>
          </w:r>
          <w:r w:rsidR="00FF150A">
            <w:rPr>
              <w:rFonts w:ascii="Arial Narrow" w:hAnsi="Arial Narrow"/>
              <w:b/>
              <w:sz w:val="20"/>
            </w:rPr>
            <w:t>2</w:t>
          </w:r>
        </w:p>
      </w:tc>
    </w:tr>
  </w:tbl>
  <w:p w14:paraId="14BD51EC" w14:textId="77777777" w:rsidR="0012044C" w:rsidRPr="00866BC5" w:rsidRDefault="0012044C" w:rsidP="00866BC5">
    <w:pPr>
      <w:pStyle w:val="Header"/>
      <w:rPr>
        <w:rStyle w:val="PageNumber"/>
        <w:rFonts w:ascii="Times New Roman" w:hAnsi="Times New Roman"/>
        <w:b/>
        <w:i w:val="0"/>
        <w:color w:val="808080" w:themeColor="background1" w:themeShade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EA1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56B4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3680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D8410C"/>
    <w:lvl w:ilvl="0">
      <w:start w:val="1"/>
      <w:numFmt w:val="low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FFFFFF80"/>
    <w:multiLevelType w:val="singleLevel"/>
    <w:tmpl w:val="B2A60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C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C8A9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9E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C1E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DB8EA8E"/>
    <w:lvl w:ilvl="0">
      <w:start w:val="1"/>
      <w:numFmt w:val="bullet"/>
      <w:pStyle w:val="List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3900"/>
    <w:multiLevelType w:val="multilevel"/>
    <w:tmpl w:val="27A2FFE6"/>
    <w:lvl w:ilvl="0">
      <w:start w:val="1"/>
      <w:numFmt w:val="decimal"/>
      <w:isLgl/>
      <w:lvlText w:val="%1"/>
      <w:lvlJc w:val="right"/>
      <w:pPr>
        <w:tabs>
          <w:tab w:val="num" w:pos="-288"/>
        </w:tabs>
        <w:ind w:left="-288" w:firstLine="288"/>
      </w:pPr>
      <w:rPr>
        <w:rFonts w:ascii="Arial Black" w:hAnsi="Arial Black" w:cs="Times New Roman" w:hint="default"/>
        <w:b w:val="0"/>
        <w:i w:val="0"/>
        <w:caps w:val="0"/>
        <w:strike w:val="0"/>
        <w:dstrike w:val="0"/>
        <w:vanish w:val="0"/>
        <w:color w:val="auto"/>
        <w:sz w:val="4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1" w15:restartNumberingAfterBreak="0">
    <w:nsid w:val="025A631C"/>
    <w:multiLevelType w:val="multilevel"/>
    <w:tmpl w:val="092E6F9C"/>
    <w:numStyleLink w:val="111111"/>
  </w:abstractNum>
  <w:abstractNum w:abstractNumId="12" w15:restartNumberingAfterBreak="0">
    <w:nsid w:val="039171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061343D2"/>
    <w:multiLevelType w:val="hybridMultilevel"/>
    <w:tmpl w:val="F1F00688"/>
    <w:lvl w:ilvl="0" w:tplc="F27AC76E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066E6B68"/>
    <w:multiLevelType w:val="multilevel"/>
    <w:tmpl w:val="51B6399E"/>
    <w:lvl w:ilvl="0">
      <w:start w:val="1"/>
      <w:numFmt w:val="decimal"/>
      <w:isLgl/>
      <w:lvlText w:val="%1"/>
      <w:lvlJc w:val="right"/>
      <w:pPr>
        <w:tabs>
          <w:tab w:val="num" w:pos="-360"/>
        </w:tabs>
        <w:ind w:firstLine="288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5" w15:restartNumberingAfterBreak="0">
    <w:nsid w:val="1E711B84"/>
    <w:multiLevelType w:val="multilevel"/>
    <w:tmpl w:val="924A8F10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6" w15:restartNumberingAfterBreak="0">
    <w:nsid w:val="1F7216EB"/>
    <w:multiLevelType w:val="multilevel"/>
    <w:tmpl w:val="272C2EFA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17" w15:restartNumberingAfterBreak="0">
    <w:nsid w:val="2AA124D8"/>
    <w:multiLevelType w:val="multilevel"/>
    <w:tmpl w:val="092E6F9C"/>
    <w:numStyleLink w:val="111111"/>
  </w:abstractNum>
  <w:abstractNum w:abstractNumId="18" w15:restartNumberingAfterBreak="0">
    <w:nsid w:val="2ACE6261"/>
    <w:multiLevelType w:val="multilevel"/>
    <w:tmpl w:val="092E6F9C"/>
    <w:numStyleLink w:val="111111"/>
  </w:abstractNum>
  <w:abstractNum w:abstractNumId="19" w15:restartNumberingAfterBreak="0">
    <w:nsid w:val="2B0753EB"/>
    <w:multiLevelType w:val="multilevel"/>
    <w:tmpl w:val="4574ED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FE93B29"/>
    <w:multiLevelType w:val="multilevel"/>
    <w:tmpl w:val="092E6F9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21" w15:restartNumberingAfterBreak="0">
    <w:nsid w:val="37DD686B"/>
    <w:multiLevelType w:val="multilevel"/>
    <w:tmpl w:val="1F0A3C40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2" w15:restartNumberingAfterBreak="0">
    <w:nsid w:val="3BBF44AC"/>
    <w:multiLevelType w:val="multilevel"/>
    <w:tmpl w:val="2B7E0FE8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3" w15:restartNumberingAfterBreak="0">
    <w:nsid w:val="46D176B1"/>
    <w:multiLevelType w:val="multilevel"/>
    <w:tmpl w:val="52D2AC8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80C32B3"/>
    <w:multiLevelType w:val="multilevel"/>
    <w:tmpl w:val="092E6F9C"/>
    <w:numStyleLink w:val="111111"/>
  </w:abstractNum>
  <w:abstractNum w:abstractNumId="25" w15:restartNumberingAfterBreak="0">
    <w:nsid w:val="484C53B6"/>
    <w:multiLevelType w:val="hybridMultilevel"/>
    <w:tmpl w:val="E86880A0"/>
    <w:lvl w:ilvl="0" w:tplc="EF0407F6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F29EF"/>
    <w:multiLevelType w:val="multilevel"/>
    <w:tmpl w:val="037AA0A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90A5440"/>
    <w:multiLevelType w:val="multilevel"/>
    <w:tmpl w:val="5766351C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28" w15:restartNumberingAfterBreak="0">
    <w:nsid w:val="4DF03022"/>
    <w:multiLevelType w:val="hybridMultilevel"/>
    <w:tmpl w:val="CEBEE1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67F4B"/>
    <w:multiLevelType w:val="multilevel"/>
    <w:tmpl w:val="092E6F9C"/>
    <w:numStyleLink w:val="111111"/>
  </w:abstractNum>
  <w:abstractNum w:abstractNumId="30" w15:restartNumberingAfterBreak="0">
    <w:nsid w:val="554B6B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5DF41D13"/>
    <w:multiLevelType w:val="multilevel"/>
    <w:tmpl w:val="48A8CC96"/>
    <w:lvl w:ilvl="0">
      <w:start w:val="1"/>
      <w:numFmt w:val="decimal"/>
      <w:isLgl/>
      <w:lvlText w:val="%1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32" w15:restartNumberingAfterBreak="0">
    <w:nsid w:val="601C4A8E"/>
    <w:multiLevelType w:val="singleLevel"/>
    <w:tmpl w:val="B28C1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31C76CC"/>
    <w:multiLevelType w:val="multilevel"/>
    <w:tmpl w:val="147E6E12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abstractNum w:abstractNumId="34" w15:restartNumberingAfterBreak="0">
    <w:nsid w:val="66FE668D"/>
    <w:multiLevelType w:val="multilevel"/>
    <w:tmpl w:val="184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29065D"/>
    <w:multiLevelType w:val="multilevel"/>
    <w:tmpl w:val="A368648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3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708568D7"/>
    <w:multiLevelType w:val="multilevel"/>
    <w:tmpl w:val="850EDF24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13F4BB0"/>
    <w:multiLevelType w:val="multilevel"/>
    <w:tmpl w:val="092E6F9C"/>
    <w:numStyleLink w:val="111111"/>
  </w:abstractNum>
  <w:abstractNum w:abstractNumId="38" w15:restartNumberingAfterBreak="0">
    <w:nsid w:val="72CB35AC"/>
    <w:multiLevelType w:val="multilevel"/>
    <w:tmpl w:val="092E6F9C"/>
    <w:numStyleLink w:val="111111"/>
  </w:abstractNum>
  <w:abstractNum w:abstractNumId="39" w15:restartNumberingAfterBreak="0">
    <w:nsid w:val="7DAD309F"/>
    <w:multiLevelType w:val="multilevel"/>
    <w:tmpl w:val="EA4C270C"/>
    <w:lvl w:ilvl="0">
      <w:start w:val="1"/>
      <w:numFmt w:val="decimal"/>
      <w:isLgl/>
      <w:lvlText w:val="%1."/>
      <w:lvlJc w:val="left"/>
      <w:pPr>
        <w:tabs>
          <w:tab w:val="num" w:pos="-360"/>
        </w:tabs>
        <w:ind w:hanging="360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-360"/>
        </w:tabs>
        <w:ind w:left="432" w:hanging="432"/>
      </w:pPr>
      <w:rPr>
        <w:rFonts w:ascii="Arial Bold" w:hAnsi="Arial Bold" w:cs="Times New Roman" w:hint="default"/>
        <w:b/>
        <w:i w:val="0"/>
        <w:strike w:val="0"/>
        <w:dstrike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864" w:hanging="504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  <w:rPr>
        <w:rFonts w:cs="Times New Roman" w:hint="default"/>
      </w:rPr>
    </w:lvl>
  </w:abstractNum>
  <w:num w:numId="1" w16cid:durableId="805706510">
    <w:abstractNumId w:val="9"/>
  </w:num>
  <w:num w:numId="2" w16cid:durableId="406659792">
    <w:abstractNumId w:val="8"/>
  </w:num>
  <w:num w:numId="3" w16cid:durableId="278799830">
    <w:abstractNumId w:val="3"/>
  </w:num>
  <w:num w:numId="4" w16cid:durableId="354886582">
    <w:abstractNumId w:val="7"/>
  </w:num>
  <w:num w:numId="5" w16cid:durableId="1842155130">
    <w:abstractNumId w:val="9"/>
  </w:num>
  <w:num w:numId="6" w16cid:durableId="1233351390">
    <w:abstractNumId w:val="8"/>
  </w:num>
  <w:num w:numId="7" w16cid:durableId="321275438">
    <w:abstractNumId w:val="3"/>
  </w:num>
  <w:num w:numId="8" w16cid:durableId="1019350149">
    <w:abstractNumId w:val="7"/>
  </w:num>
  <w:num w:numId="9" w16cid:durableId="220793849">
    <w:abstractNumId w:val="9"/>
  </w:num>
  <w:num w:numId="10" w16cid:durableId="22442185">
    <w:abstractNumId w:val="8"/>
  </w:num>
  <w:num w:numId="11" w16cid:durableId="173809160">
    <w:abstractNumId w:val="3"/>
  </w:num>
  <w:num w:numId="12" w16cid:durableId="955789549">
    <w:abstractNumId w:val="11"/>
  </w:num>
  <w:num w:numId="13" w16cid:durableId="136412517">
    <w:abstractNumId w:val="13"/>
  </w:num>
  <w:num w:numId="14" w16cid:durableId="133914369">
    <w:abstractNumId w:val="35"/>
  </w:num>
  <w:num w:numId="15" w16cid:durableId="1156993393">
    <w:abstractNumId w:val="23"/>
  </w:num>
  <w:num w:numId="16" w16cid:durableId="73549264">
    <w:abstractNumId w:val="15"/>
  </w:num>
  <w:num w:numId="17" w16cid:durableId="1936009187">
    <w:abstractNumId w:val="33"/>
  </w:num>
  <w:num w:numId="18" w16cid:durableId="1899586236">
    <w:abstractNumId w:val="25"/>
  </w:num>
  <w:num w:numId="19" w16cid:durableId="524903578">
    <w:abstractNumId w:val="17"/>
  </w:num>
  <w:num w:numId="20" w16cid:durableId="1355770273">
    <w:abstractNumId w:val="31"/>
  </w:num>
  <w:num w:numId="21" w16cid:durableId="1647130216">
    <w:abstractNumId w:val="14"/>
  </w:num>
  <w:num w:numId="22" w16cid:durableId="1708484432">
    <w:abstractNumId w:val="21"/>
  </w:num>
  <w:num w:numId="23" w16cid:durableId="35592051">
    <w:abstractNumId w:val="22"/>
  </w:num>
  <w:num w:numId="24" w16cid:durableId="625356349">
    <w:abstractNumId w:val="27"/>
  </w:num>
  <w:num w:numId="25" w16cid:durableId="934441262">
    <w:abstractNumId w:val="30"/>
  </w:num>
  <w:num w:numId="26" w16cid:durableId="16390201">
    <w:abstractNumId w:val="10"/>
  </w:num>
  <w:num w:numId="27" w16cid:durableId="1065373680">
    <w:abstractNumId w:val="39"/>
  </w:num>
  <w:num w:numId="28" w16cid:durableId="845287597">
    <w:abstractNumId w:val="12"/>
  </w:num>
  <w:num w:numId="29" w16cid:durableId="41372402">
    <w:abstractNumId w:val="16"/>
  </w:num>
  <w:num w:numId="30" w16cid:durableId="303001456">
    <w:abstractNumId w:val="20"/>
  </w:num>
  <w:num w:numId="31" w16cid:durableId="1259749328">
    <w:abstractNumId w:val="37"/>
  </w:num>
  <w:num w:numId="32" w16cid:durableId="1899707267">
    <w:abstractNumId w:val="29"/>
  </w:num>
  <w:num w:numId="33" w16cid:durableId="462815257">
    <w:abstractNumId w:val="19"/>
  </w:num>
  <w:num w:numId="34" w16cid:durableId="584268815">
    <w:abstractNumId w:val="24"/>
  </w:num>
  <w:num w:numId="35" w16cid:durableId="660040954">
    <w:abstractNumId w:val="18"/>
  </w:num>
  <w:num w:numId="36" w16cid:durableId="404182153">
    <w:abstractNumId w:val="6"/>
  </w:num>
  <w:num w:numId="37" w16cid:durableId="720788828">
    <w:abstractNumId w:val="5"/>
  </w:num>
  <w:num w:numId="38" w16cid:durableId="702101170">
    <w:abstractNumId w:val="4"/>
  </w:num>
  <w:num w:numId="39" w16cid:durableId="2124612638">
    <w:abstractNumId w:val="2"/>
  </w:num>
  <w:num w:numId="40" w16cid:durableId="1849516556">
    <w:abstractNumId w:val="1"/>
  </w:num>
  <w:num w:numId="41" w16cid:durableId="189492539">
    <w:abstractNumId w:val="0"/>
  </w:num>
  <w:num w:numId="42" w16cid:durableId="1853716288">
    <w:abstractNumId w:val="38"/>
  </w:num>
  <w:num w:numId="43" w16cid:durableId="23678041">
    <w:abstractNumId w:val="36"/>
  </w:num>
  <w:num w:numId="44" w16cid:durableId="1896314324">
    <w:abstractNumId w:val="26"/>
  </w:num>
  <w:num w:numId="45" w16cid:durableId="232813412">
    <w:abstractNumId w:val="32"/>
  </w:num>
  <w:num w:numId="46" w16cid:durableId="789980590">
    <w:abstractNumId w:val="34"/>
  </w:num>
  <w:num w:numId="47" w16cid:durableId="664723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Sancton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33"/>
    <w:rsid w:val="00005761"/>
    <w:rsid w:val="00006136"/>
    <w:rsid w:val="000109C8"/>
    <w:rsid w:val="00010FEB"/>
    <w:rsid w:val="00015213"/>
    <w:rsid w:val="00020496"/>
    <w:rsid w:val="00021A34"/>
    <w:rsid w:val="00032100"/>
    <w:rsid w:val="00061358"/>
    <w:rsid w:val="00064F9F"/>
    <w:rsid w:val="000652B0"/>
    <w:rsid w:val="0006586F"/>
    <w:rsid w:val="00073E13"/>
    <w:rsid w:val="000875AD"/>
    <w:rsid w:val="00095457"/>
    <w:rsid w:val="000974B9"/>
    <w:rsid w:val="000A511C"/>
    <w:rsid w:val="000B1606"/>
    <w:rsid w:val="000B1F4A"/>
    <w:rsid w:val="000C2149"/>
    <w:rsid w:val="000C3BAF"/>
    <w:rsid w:val="000D1CCC"/>
    <w:rsid w:val="000D6C76"/>
    <w:rsid w:val="000E0491"/>
    <w:rsid w:val="000E1A33"/>
    <w:rsid w:val="000E2943"/>
    <w:rsid w:val="000E4929"/>
    <w:rsid w:val="000E75AC"/>
    <w:rsid w:val="000E7CC2"/>
    <w:rsid w:val="000F0C12"/>
    <w:rsid w:val="00101359"/>
    <w:rsid w:val="001056AF"/>
    <w:rsid w:val="00107E94"/>
    <w:rsid w:val="00114147"/>
    <w:rsid w:val="0012044C"/>
    <w:rsid w:val="00120C84"/>
    <w:rsid w:val="00121DA7"/>
    <w:rsid w:val="0015326B"/>
    <w:rsid w:val="00154FB6"/>
    <w:rsid w:val="00165264"/>
    <w:rsid w:val="00167BF3"/>
    <w:rsid w:val="00167C6A"/>
    <w:rsid w:val="001709E3"/>
    <w:rsid w:val="00170D1F"/>
    <w:rsid w:val="001742D1"/>
    <w:rsid w:val="001770E1"/>
    <w:rsid w:val="0017723C"/>
    <w:rsid w:val="001828EC"/>
    <w:rsid w:val="001875B0"/>
    <w:rsid w:val="00191876"/>
    <w:rsid w:val="00191EB7"/>
    <w:rsid w:val="00195780"/>
    <w:rsid w:val="001A13C8"/>
    <w:rsid w:val="001A2AE3"/>
    <w:rsid w:val="001A3CF9"/>
    <w:rsid w:val="001A6F14"/>
    <w:rsid w:val="001B1389"/>
    <w:rsid w:val="001B75C9"/>
    <w:rsid w:val="001C4DFA"/>
    <w:rsid w:val="001C4E84"/>
    <w:rsid w:val="001D2151"/>
    <w:rsid w:val="001D426A"/>
    <w:rsid w:val="001E4131"/>
    <w:rsid w:val="001E4CF2"/>
    <w:rsid w:val="001E7C00"/>
    <w:rsid w:val="001F1B79"/>
    <w:rsid w:val="001F7614"/>
    <w:rsid w:val="0021072A"/>
    <w:rsid w:val="002120B3"/>
    <w:rsid w:val="002231B5"/>
    <w:rsid w:val="00223BF6"/>
    <w:rsid w:val="00233F53"/>
    <w:rsid w:val="00234B1D"/>
    <w:rsid w:val="00235A9F"/>
    <w:rsid w:val="002363A2"/>
    <w:rsid w:val="002417F1"/>
    <w:rsid w:val="0024205D"/>
    <w:rsid w:val="0025142E"/>
    <w:rsid w:val="00251B91"/>
    <w:rsid w:val="00260ACC"/>
    <w:rsid w:val="00261569"/>
    <w:rsid w:val="00261FAC"/>
    <w:rsid w:val="002621C5"/>
    <w:rsid w:val="00264754"/>
    <w:rsid w:val="002670E7"/>
    <w:rsid w:val="002701DD"/>
    <w:rsid w:val="002761C5"/>
    <w:rsid w:val="002778D9"/>
    <w:rsid w:val="00280AC7"/>
    <w:rsid w:val="00285CA5"/>
    <w:rsid w:val="00286F91"/>
    <w:rsid w:val="002A66BF"/>
    <w:rsid w:val="002C1F5A"/>
    <w:rsid w:val="002C4685"/>
    <w:rsid w:val="002D0958"/>
    <w:rsid w:val="002D117D"/>
    <w:rsid w:val="002D6AB7"/>
    <w:rsid w:val="002F2575"/>
    <w:rsid w:val="00302A9C"/>
    <w:rsid w:val="00311035"/>
    <w:rsid w:val="003123AB"/>
    <w:rsid w:val="00313FF1"/>
    <w:rsid w:val="003149F0"/>
    <w:rsid w:val="00316286"/>
    <w:rsid w:val="0031719F"/>
    <w:rsid w:val="00322389"/>
    <w:rsid w:val="003228B1"/>
    <w:rsid w:val="0033182F"/>
    <w:rsid w:val="003320F0"/>
    <w:rsid w:val="0033498D"/>
    <w:rsid w:val="003361A1"/>
    <w:rsid w:val="00346733"/>
    <w:rsid w:val="003627F4"/>
    <w:rsid w:val="00370031"/>
    <w:rsid w:val="00371CB1"/>
    <w:rsid w:val="00373A6F"/>
    <w:rsid w:val="00373B6E"/>
    <w:rsid w:val="00383BEF"/>
    <w:rsid w:val="00383D1F"/>
    <w:rsid w:val="00391CC3"/>
    <w:rsid w:val="0039492F"/>
    <w:rsid w:val="003969B4"/>
    <w:rsid w:val="003A0F7D"/>
    <w:rsid w:val="003A1C24"/>
    <w:rsid w:val="003A3E96"/>
    <w:rsid w:val="003B2FAA"/>
    <w:rsid w:val="003C68C1"/>
    <w:rsid w:val="003C6F68"/>
    <w:rsid w:val="003D0CB8"/>
    <w:rsid w:val="003D427A"/>
    <w:rsid w:val="003D4C6F"/>
    <w:rsid w:val="003D555B"/>
    <w:rsid w:val="003E3EEC"/>
    <w:rsid w:val="003E6C92"/>
    <w:rsid w:val="003E7C7B"/>
    <w:rsid w:val="003F3471"/>
    <w:rsid w:val="00405A00"/>
    <w:rsid w:val="004131A3"/>
    <w:rsid w:val="00415781"/>
    <w:rsid w:val="00420AB7"/>
    <w:rsid w:val="00424313"/>
    <w:rsid w:val="00426246"/>
    <w:rsid w:val="00440243"/>
    <w:rsid w:val="00445449"/>
    <w:rsid w:val="00445E52"/>
    <w:rsid w:val="00447660"/>
    <w:rsid w:val="00450713"/>
    <w:rsid w:val="00450DDA"/>
    <w:rsid w:val="004557B0"/>
    <w:rsid w:val="00456BE0"/>
    <w:rsid w:val="00461F77"/>
    <w:rsid w:val="00462428"/>
    <w:rsid w:val="00467503"/>
    <w:rsid w:val="00483258"/>
    <w:rsid w:val="004862E5"/>
    <w:rsid w:val="00487FFD"/>
    <w:rsid w:val="00492BA1"/>
    <w:rsid w:val="00494BED"/>
    <w:rsid w:val="004A4D1A"/>
    <w:rsid w:val="004B48B1"/>
    <w:rsid w:val="004D3281"/>
    <w:rsid w:val="004D44C1"/>
    <w:rsid w:val="004D7C36"/>
    <w:rsid w:val="004F074A"/>
    <w:rsid w:val="004F0F9E"/>
    <w:rsid w:val="005027F7"/>
    <w:rsid w:val="005074BB"/>
    <w:rsid w:val="005130A8"/>
    <w:rsid w:val="0051393C"/>
    <w:rsid w:val="005171CC"/>
    <w:rsid w:val="005227EC"/>
    <w:rsid w:val="0053634A"/>
    <w:rsid w:val="00545498"/>
    <w:rsid w:val="005472E4"/>
    <w:rsid w:val="00547F98"/>
    <w:rsid w:val="00567103"/>
    <w:rsid w:val="00571B85"/>
    <w:rsid w:val="00572C77"/>
    <w:rsid w:val="005766FE"/>
    <w:rsid w:val="00581AC0"/>
    <w:rsid w:val="0058589D"/>
    <w:rsid w:val="0059475E"/>
    <w:rsid w:val="005A2EB9"/>
    <w:rsid w:val="005A6169"/>
    <w:rsid w:val="005B02F7"/>
    <w:rsid w:val="005B67DF"/>
    <w:rsid w:val="005C42AF"/>
    <w:rsid w:val="005C467C"/>
    <w:rsid w:val="005C56E0"/>
    <w:rsid w:val="005D10E0"/>
    <w:rsid w:val="005D355D"/>
    <w:rsid w:val="005E18F3"/>
    <w:rsid w:val="005F2C1B"/>
    <w:rsid w:val="005F56F1"/>
    <w:rsid w:val="005F625A"/>
    <w:rsid w:val="005F62EA"/>
    <w:rsid w:val="00602C44"/>
    <w:rsid w:val="00604F20"/>
    <w:rsid w:val="0061273C"/>
    <w:rsid w:val="0061663D"/>
    <w:rsid w:val="00617842"/>
    <w:rsid w:val="00621069"/>
    <w:rsid w:val="00622F99"/>
    <w:rsid w:val="006252D5"/>
    <w:rsid w:val="00626C7E"/>
    <w:rsid w:val="00630035"/>
    <w:rsid w:val="0063136C"/>
    <w:rsid w:val="006415EE"/>
    <w:rsid w:val="00646239"/>
    <w:rsid w:val="00653121"/>
    <w:rsid w:val="00667061"/>
    <w:rsid w:val="006707D2"/>
    <w:rsid w:val="00691EC9"/>
    <w:rsid w:val="00692587"/>
    <w:rsid w:val="00693FA0"/>
    <w:rsid w:val="0069504D"/>
    <w:rsid w:val="006978FA"/>
    <w:rsid w:val="006A33ED"/>
    <w:rsid w:val="006A3FA4"/>
    <w:rsid w:val="006A7DB1"/>
    <w:rsid w:val="006B1AB9"/>
    <w:rsid w:val="006B7E7E"/>
    <w:rsid w:val="006C00B8"/>
    <w:rsid w:val="006C2B86"/>
    <w:rsid w:val="006C3917"/>
    <w:rsid w:val="006C6B91"/>
    <w:rsid w:val="006D20C3"/>
    <w:rsid w:val="006D5E49"/>
    <w:rsid w:val="006D7620"/>
    <w:rsid w:val="006D778B"/>
    <w:rsid w:val="006E1591"/>
    <w:rsid w:val="006E1C2B"/>
    <w:rsid w:val="006E58F9"/>
    <w:rsid w:val="006F0856"/>
    <w:rsid w:val="006F69F2"/>
    <w:rsid w:val="00700445"/>
    <w:rsid w:val="007020D6"/>
    <w:rsid w:val="0070429D"/>
    <w:rsid w:val="00710644"/>
    <w:rsid w:val="0071256A"/>
    <w:rsid w:val="00712637"/>
    <w:rsid w:val="00715EC2"/>
    <w:rsid w:val="00716536"/>
    <w:rsid w:val="007218AC"/>
    <w:rsid w:val="0072326F"/>
    <w:rsid w:val="00750D8B"/>
    <w:rsid w:val="00761438"/>
    <w:rsid w:val="00767DF6"/>
    <w:rsid w:val="00772019"/>
    <w:rsid w:val="00772234"/>
    <w:rsid w:val="00791A54"/>
    <w:rsid w:val="0079246D"/>
    <w:rsid w:val="007B3336"/>
    <w:rsid w:val="007B7DE7"/>
    <w:rsid w:val="007C2294"/>
    <w:rsid w:val="007C4030"/>
    <w:rsid w:val="007C7C22"/>
    <w:rsid w:val="007D5C5B"/>
    <w:rsid w:val="007E0418"/>
    <w:rsid w:val="007E4109"/>
    <w:rsid w:val="007F6524"/>
    <w:rsid w:val="00820B31"/>
    <w:rsid w:val="00820CEE"/>
    <w:rsid w:val="0082357B"/>
    <w:rsid w:val="00824235"/>
    <w:rsid w:val="0082457B"/>
    <w:rsid w:val="00831F6D"/>
    <w:rsid w:val="00836848"/>
    <w:rsid w:val="00842715"/>
    <w:rsid w:val="008428D6"/>
    <w:rsid w:val="00853CCC"/>
    <w:rsid w:val="008541F8"/>
    <w:rsid w:val="0085427C"/>
    <w:rsid w:val="0086551C"/>
    <w:rsid w:val="00865B76"/>
    <w:rsid w:val="00866BC5"/>
    <w:rsid w:val="0089731E"/>
    <w:rsid w:val="008A0626"/>
    <w:rsid w:val="008A0EF7"/>
    <w:rsid w:val="008A290C"/>
    <w:rsid w:val="008A4892"/>
    <w:rsid w:val="008B4CCA"/>
    <w:rsid w:val="008B5DA5"/>
    <w:rsid w:val="008E2033"/>
    <w:rsid w:val="008F096A"/>
    <w:rsid w:val="0090675D"/>
    <w:rsid w:val="00913413"/>
    <w:rsid w:val="00920034"/>
    <w:rsid w:val="00920D1C"/>
    <w:rsid w:val="00924B04"/>
    <w:rsid w:val="00930225"/>
    <w:rsid w:val="00940129"/>
    <w:rsid w:val="00944CCA"/>
    <w:rsid w:val="00946AB8"/>
    <w:rsid w:val="00951D28"/>
    <w:rsid w:val="00952086"/>
    <w:rsid w:val="00952301"/>
    <w:rsid w:val="00952653"/>
    <w:rsid w:val="00953AF0"/>
    <w:rsid w:val="009545EC"/>
    <w:rsid w:val="00954AA6"/>
    <w:rsid w:val="00963A5B"/>
    <w:rsid w:val="009667A2"/>
    <w:rsid w:val="0097353E"/>
    <w:rsid w:val="00973CDB"/>
    <w:rsid w:val="00974559"/>
    <w:rsid w:val="00976D16"/>
    <w:rsid w:val="0098702B"/>
    <w:rsid w:val="00996542"/>
    <w:rsid w:val="009C24BE"/>
    <w:rsid w:val="009C3763"/>
    <w:rsid w:val="009C537E"/>
    <w:rsid w:val="009D641C"/>
    <w:rsid w:val="009D66D0"/>
    <w:rsid w:val="009E55A7"/>
    <w:rsid w:val="009E58A5"/>
    <w:rsid w:val="009F7D8F"/>
    <w:rsid w:val="00A078D9"/>
    <w:rsid w:val="00A10105"/>
    <w:rsid w:val="00A10610"/>
    <w:rsid w:val="00A157A5"/>
    <w:rsid w:val="00A1663C"/>
    <w:rsid w:val="00A209E7"/>
    <w:rsid w:val="00A212F1"/>
    <w:rsid w:val="00A25958"/>
    <w:rsid w:val="00A31F57"/>
    <w:rsid w:val="00A35533"/>
    <w:rsid w:val="00A37278"/>
    <w:rsid w:val="00A40E90"/>
    <w:rsid w:val="00A40F14"/>
    <w:rsid w:val="00A4358A"/>
    <w:rsid w:val="00A45E23"/>
    <w:rsid w:val="00A5420E"/>
    <w:rsid w:val="00A57696"/>
    <w:rsid w:val="00A6096B"/>
    <w:rsid w:val="00A66667"/>
    <w:rsid w:val="00A751BB"/>
    <w:rsid w:val="00A76972"/>
    <w:rsid w:val="00A819D0"/>
    <w:rsid w:val="00A81D58"/>
    <w:rsid w:val="00A938BA"/>
    <w:rsid w:val="00A94DF6"/>
    <w:rsid w:val="00AA2444"/>
    <w:rsid w:val="00AA7815"/>
    <w:rsid w:val="00AA790A"/>
    <w:rsid w:val="00AB0070"/>
    <w:rsid w:val="00AD0AFF"/>
    <w:rsid w:val="00AD61FA"/>
    <w:rsid w:val="00AE30A0"/>
    <w:rsid w:val="00AE3387"/>
    <w:rsid w:val="00AF15AB"/>
    <w:rsid w:val="00AF4631"/>
    <w:rsid w:val="00B0231B"/>
    <w:rsid w:val="00B05570"/>
    <w:rsid w:val="00B06E09"/>
    <w:rsid w:val="00B12165"/>
    <w:rsid w:val="00B13A02"/>
    <w:rsid w:val="00B207FC"/>
    <w:rsid w:val="00B2372A"/>
    <w:rsid w:val="00B23C08"/>
    <w:rsid w:val="00B277E3"/>
    <w:rsid w:val="00B40E30"/>
    <w:rsid w:val="00B52CCB"/>
    <w:rsid w:val="00B627A3"/>
    <w:rsid w:val="00B67382"/>
    <w:rsid w:val="00B91801"/>
    <w:rsid w:val="00B918BA"/>
    <w:rsid w:val="00B963AA"/>
    <w:rsid w:val="00BA47D2"/>
    <w:rsid w:val="00BB50C9"/>
    <w:rsid w:val="00BB6688"/>
    <w:rsid w:val="00BB6A73"/>
    <w:rsid w:val="00BB7DF1"/>
    <w:rsid w:val="00BC307B"/>
    <w:rsid w:val="00BC6EA9"/>
    <w:rsid w:val="00BD26BB"/>
    <w:rsid w:val="00BD47AE"/>
    <w:rsid w:val="00BE0833"/>
    <w:rsid w:val="00BE1FFD"/>
    <w:rsid w:val="00BE24B7"/>
    <w:rsid w:val="00BE26EE"/>
    <w:rsid w:val="00BE3096"/>
    <w:rsid w:val="00BF40D1"/>
    <w:rsid w:val="00BF569C"/>
    <w:rsid w:val="00BF79E4"/>
    <w:rsid w:val="00BF7AA0"/>
    <w:rsid w:val="00C0040B"/>
    <w:rsid w:val="00C00F15"/>
    <w:rsid w:val="00C017D5"/>
    <w:rsid w:val="00C02103"/>
    <w:rsid w:val="00C0379E"/>
    <w:rsid w:val="00C04868"/>
    <w:rsid w:val="00C137E9"/>
    <w:rsid w:val="00C17B67"/>
    <w:rsid w:val="00C222CD"/>
    <w:rsid w:val="00C32C93"/>
    <w:rsid w:val="00C50DF6"/>
    <w:rsid w:val="00C5631F"/>
    <w:rsid w:val="00C603A4"/>
    <w:rsid w:val="00C61274"/>
    <w:rsid w:val="00C628BF"/>
    <w:rsid w:val="00C6324C"/>
    <w:rsid w:val="00C6717B"/>
    <w:rsid w:val="00C74F36"/>
    <w:rsid w:val="00C92ABA"/>
    <w:rsid w:val="00C954BE"/>
    <w:rsid w:val="00CA27F0"/>
    <w:rsid w:val="00CA32DC"/>
    <w:rsid w:val="00CA5508"/>
    <w:rsid w:val="00CA6147"/>
    <w:rsid w:val="00CB4A6C"/>
    <w:rsid w:val="00CC17F5"/>
    <w:rsid w:val="00CC7AA5"/>
    <w:rsid w:val="00CD11D8"/>
    <w:rsid w:val="00CD5846"/>
    <w:rsid w:val="00CE20BA"/>
    <w:rsid w:val="00CE4C1D"/>
    <w:rsid w:val="00CE64E5"/>
    <w:rsid w:val="00CF2259"/>
    <w:rsid w:val="00D03931"/>
    <w:rsid w:val="00D05A00"/>
    <w:rsid w:val="00D07DB1"/>
    <w:rsid w:val="00D160F8"/>
    <w:rsid w:val="00D21AB2"/>
    <w:rsid w:val="00D230EF"/>
    <w:rsid w:val="00D41C53"/>
    <w:rsid w:val="00D42DC1"/>
    <w:rsid w:val="00D44502"/>
    <w:rsid w:val="00D4483F"/>
    <w:rsid w:val="00D44BF1"/>
    <w:rsid w:val="00D45DAF"/>
    <w:rsid w:val="00D507DD"/>
    <w:rsid w:val="00D54702"/>
    <w:rsid w:val="00D71C94"/>
    <w:rsid w:val="00D75778"/>
    <w:rsid w:val="00D86E4D"/>
    <w:rsid w:val="00D91D0A"/>
    <w:rsid w:val="00D9360D"/>
    <w:rsid w:val="00DA22C4"/>
    <w:rsid w:val="00DA79C5"/>
    <w:rsid w:val="00DC1C66"/>
    <w:rsid w:val="00DD0E1C"/>
    <w:rsid w:val="00DD2C39"/>
    <w:rsid w:val="00DD5869"/>
    <w:rsid w:val="00DD6492"/>
    <w:rsid w:val="00DD7124"/>
    <w:rsid w:val="00DD733D"/>
    <w:rsid w:val="00DE10E3"/>
    <w:rsid w:val="00DE2E4F"/>
    <w:rsid w:val="00DF1AE4"/>
    <w:rsid w:val="00E00418"/>
    <w:rsid w:val="00E01373"/>
    <w:rsid w:val="00E02F7A"/>
    <w:rsid w:val="00E1077B"/>
    <w:rsid w:val="00E13520"/>
    <w:rsid w:val="00E13586"/>
    <w:rsid w:val="00E33102"/>
    <w:rsid w:val="00E411BB"/>
    <w:rsid w:val="00E43398"/>
    <w:rsid w:val="00E512E6"/>
    <w:rsid w:val="00E55577"/>
    <w:rsid w:val="00E55D2C"/>
    <w:rsid w:val="00E61FC9"/>
    <w:rsid w:val="00E7177A"/>
    <w:rsid w:val="00E72EEB"/>
    <w:rsid w:val="00E738B1"/>
    <w:rsid w:val="00E77428"/>
    <w:rsid w:val="00E778C2"/>
    <w:rsid w:val="00E77CA3"/>
    <w:rsid w:val="00E821FF"/>
    <w:rsid w:val="00E828D5"/>
    <w:rsid w:val="00E87025"/>
    <w:rsid w:val="00E93186"/>
    <w:rsid w:val="00E9377E"/>
    <w:rsid w:val="00EA5FEA"/>
    <w:rsid w:val="00EA69CC"/>
    <w:rsid w:val="00ED04F9"/>
    <w:rsid w:val="00ED3025"/>
    <w:rsid w:val="00ED333C"/>
    <w:rsid w:val="00EE223A"/>
    <w:rsid w:val="00F233B6"/>
    <w:rsid w:val="00F24177"/>
    <w:rsid w:val="00F25CD8"/>
    <w:rsid w:val="00F31895"/>
    <w:rsid w:val="00F35A0F"/>
    <w:rsid w:val="00F52847"/>
    <w:rsid w:val="00F53151"/>
    <w:rsid w:val="00F56AF6"/>
    <w:rsid w:val="00F65F68"/>
    <w:rsid w:val="00F67FE7"/>
    <w:rsid w:val="00F7161E"/>
    <w:rsid w:val="00F777DA"/>
    <w:rsid w:val="00F9077C"/>
    <w:rsid w:val="00FA0D08"/>
    <w:rsid w:val="00FA4438"/>
    <w:rsid w:val="00FA64D0"/>
    <w:rsid w:val="00FA72E6"/>
    <w:rsid w:val="00FC0280"/>
    <w:rsid w:val="00FD1606"/>
    <w:rsid w:val="00FE540F"/>
    <w:rsid w:val="00FE5985"/>
    <w:rsid w:val="00FE70D2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71C61D7"/>
  <w15:docId w15:val="{20D8079C-5D84-4ABB-9126-EC36457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1A1"/>
    <w:pPr>
      <w:spacing w:after="200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BF6"/>
    <w:pPr>
      <w:keepNext/>
      <w:pageBreakBefore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77E3"/>
    <w:pPr>
      <w:keepNext/>
      <w:spacing w:before="80" w:after="80"/>
      <w:outlineLvl w:val="1"/>
    </w:pPr>
    <w:rPr>
      <w:rFonts w:cs="Arial"/>
      <w:b/>
      <w:bCs/>
      <w:iCs/>
      <w:sz w:val="28"/>
      <w:szCs w:val="18"/>
      <w:lang w:val="en-US"/>
    </w:rPr>
  </w:style>
  <w:style w:type="paragraph" w:styleId="Heading3">
    <w:name w:val="heading 3"/>
    <w:basedOn w:val="Normal"/>
    <w:next w:val="Normal"/>
    <w:qFormat/>
    <w:rsid w:val="00A81D58"/>
    <w:pPr>
      <w:keepNext/>
      <w:ind w:left="3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Heading3"/>
    <w:next w:val="Normal"/>
    <w:qFormat/>
    <w:rsid w:val="00A81D58"/>
    <w:p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rsid w:val="00FE70D2"/>
    <w:pPr>
      <w:tabs>
        <w:tab w:val="clear" w:pos="9000"/>
        <w:tab w:val="clear" w:pos="10560"/>
        <w:tab w:val="right" w:pos="10440"/>
      </w:tabs>
      <w:spacing w:before="160" w:after="200"/>
      <w:ind w:left="-360" w:right="-360" w:firstLine="3330"/>
    </w:pPr>
    <w:rPr>
      <w:color w:val="808080" w:themeColor="background1" w:themeShade="80"/>
    </w:rPr>
  </w:style>
  <w:style w:type="paragraph" w:styleId="Footer">
    <w:name w:val="footer"/>
    <w:basedOn w:val="Normal"/>
    <w:link w:val="FooterChar"/>
    <w:rsid w:val="00DD7124"/>
    <w:pPr>
      <w:tabs>
        <w:tab w:val="right" w:pos="9000"/>
        <w:tab w:val="center" w:pos="10560"/>
      </w:tabs>
      <w:spacing w:after="0"/>
      <w:ind w:firstLine="1800"/>
      <w:jc w:val="right"/>
    </w:pPr>
    <w:rPr>
      <w:b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locked/>
    <w:rsid w:val="00B277E3"/>
    <w:rPr>
      <w:rFonts w:cs="Arial"/>
      <w:b/>
      <w:bCs/>
      <w:iCs/>
      <w:sz w:val="28"/>
      <w:szCs w:val="18"/>
      <w:lang w:val="en-US" w:eastAsia="en-US"/>
    </w:rPr>
  </w:style>
  <w:style w:type="character" w:styleId="PageNumber">
    <w:name w:val="page number"/>
    <w:basedOn w:val="DefaultParagraphFont"/>
    <w:rsid w:val="002761C5"/>
    <w:rPr>
      <w:rFonts w:ascii="Arial Bold" w:hAnsi="Arial Bold" w:cs="Times New Roman"/>
      <w:b/>
      <w:i/>
      <w:color w:val="000000"/>
      <w:sz w:val="18"/>
      <w:u w:val="none"/>
      <w:vertAlign w:val="baseline"/>
    </w:rPr>
  </w:style>
  <w:style w:type="paragraph" w:styleId="ListNumber3">
    <w:name w:val="List Number 3"/>
    <w:basedOn w:val="Normal"/>
    <w:rsid w:val="001D2151"/>
    <w:pPr>
      <w:numPr>
        <w:numId w:val="39"/>
      </w:numPr>
      <w:tabs>
        <w:tab w:val="clear" w:pos="1080"/>
        <w:tab w:val="num" w:pos="360"/>
        <w:tab w:val="num" w:pos="1170"/>
      </w:tabs>
      <w:ind w:left="0" w:hanging="270"/>
    </w:pPr>
    <w:rPr>
      <w:lang w:val="en-US"/>
    </w:rPr>
  </w:style>
  <w:style w:type="paragraph" w:styleId="ListNumber">
    <w:name w:val="List Number"/>
    <w:basedOn w:val="Normal"/>
    <w:rsid w:val="00223BF6"/>
    <w:pPr>
      <w:numPr>
        <w:numId w:val="6"/>
      </w:numPr>
      <w:spacing w:before="200"/>
    </w:pPr>
  </w:style>
  <w:style w:type="paragraph" w:styleId="DocumentMap">
    <w:name w:val="Document Map"/>
    <w:basedOn w:val="Normal"/>
    <w:semiHidden/>
    <w:rsid w:val="00005761"/>
    <w:pPr>
      <w:shd w:val="clear" w:color="auto" w:fill="000080"/>
    </w:pPr>
    <w:rPr>
      <w:rFonts w:ascii="Tahoma" w:hAnsi="Tahoma" w:cs="Tahoma"/>
      <w:sz w:val="20"/>
    </w:rPr>
  </w:style>
  <w:style w:type="paragraph" w:styleId="TOC2">
    <w:name w:val="toc 2"/>
    <w:basedOn w:val="TOC1"/>
    <w:next w:val="Normal"/>
    <w:autoRedefine/>
    <w:uiPriority w:val="39"/>
    <w:rsid w:val="00006136"/>
    <w:pPr>
      <w:tabs>
        <w:tab w:val="clear" w:pos="720"/>
        <w:tab w:val="left" w:pos="360"/>
        <w:tab w:val="right" w:leader="dot" w:pos="9350"/>
      </w:tabs>
      <w:spacing w:before="60"/>
      <w:ind w:left="360"/>
    </w:pPr>
    <w:rPr>
      <w:b w:val="0"/>
    </w:rPr>
  </w:style>
  <w:style w:type="paragraph" w:styleId="TOC1">
    <w:name w:val="toc 1"/>
    <w:basedOn w:val="Normal"/>
    <w:next w:val="Normal"/>
    <w:autoRedefine/>
    <w:uiPriority w:val="39"/>
    <w:rsid w:val="00DD7124"/>
    <w:pPr>
      <w:tabs>
        <w:tab w:val="left" w:pos="720"/>
        <w:tab w:val="right" w:leader="dot" w:pos="9000"/>
      </w:tabs>
      <w:spacing w:before="100" w:after="0"/>
    </w:pPr>
    <w:rPr>
      <w:b/>
      <w:noProof/>
      <w:sz w:val="28"/>
    </w:rPr>
  </w:style>
  <w:style w:type="paragraph" w:styleId="TOC3">
    <w:name w:val="toc 3"/>
    <w:basedOn w:val="Normal"/>
    <w:next w:val="Normal"/>
    <w:autoRedefine/>
    <w:rsid w:val="00006136"/>
    <w:pPr>
      <w:tabs>
        <w:tab w:val="left" w:pos="720"/>
        <w:tab w:val="right" w:leader="dot" w:pos="9350"/>
      </w:tabs>
      <w:spacing w:after="0"/>
      <w:ind w:left="720"/>
    </w:pPr>
    <w:rPr>
      <w:i/>
      <w:noProof/>
      <w:szCs w:val="24"/>
    </w:rPr>
  </w:style>
  <w:style w:type="character" w:styleId="Hyperlink">
    <w:name w:val="Hyperlink"/>
    <w:basedOn w:val="DefaultParagraphFont"/>
    <w:rsid w:val="00005761"/>
    <w:rPr>
      <w:rFonts w:cs="Times New Roman"/>
      <w:color w:val="0000FF"/>
      <w:u w:val="single"/>
    </w:rPr>
  </w:style>
  <w:style w:type="paragraph" w:styleId="ListNumber2">
    <w:name w:val="List Number 2"/>
    <w:basedOn w:val="ListNumber"/>
    <w:rsid w:val="00005761"/>
    <w:pPr>
      <w:numPr>
        <w:numId w:val="7"/>
      </w:numPr>
      <w:spacing w:after="100" w:afterAutospacing="1"/>
    </w:pPr>
  </w:style>
  <w:style w:type="paragraph" w:customStyle="1" w:styleId="ListBulletLevel2">
    <w:name w:val="List Bullet Level 2"/>
    <w:basedOn w:val="ListBulletLevel1"/>
    <w:rsid w:val="00A81D58"/>
    <w:pPr>
      <w:keepLines/>
      <w:tabs>
        <w:tab w:val="clear" w:pos="270"/>
        <w:tab w:val="left" w:pos="630"/>
      </w:tabs>
      <w:ind w:left="634"/>
    </w:pPr>
  </w:style>
  <w:style w:type="paragraph" w:customStyle="1" w:styleId="NormalOutline2">
    <w:name w:val="Normal Outline 2"/>
    <w:basedOn w:val="Normal"/>
    <w:link w:val="NormalOutline2Char"/>
    <w:autoRedefine/>
    <w:rsid w:val="005B67DF"/>
    <w:pPr>
      <w:ind w:left="360"/>
    </w:pPr>
  </w:style>
  <w:style w:type="paragraph" w:customStyle="1" w:styleId="NormalOutline3">
    <w:name w:val="Normal Outline 3"/>
    <w:basedOn w:val="NormalOutline2"/>
    <w:autoRedefine/>
    <w:rsid w:val="00223BF6"/>
    <w:pPr>
      <w:ind w:left="720"/>
    </w:pPr>
  </w:style>
  <w:style w:type="paragraph" w:customStyle="1" w:styleId="NormalOutline4">
    <w:name w:val="Normal Outline 4"/>
    <w:basedOn w:val="NormalOutline3"/>
    <w:autoRedefine/>
    <w:rsid w:val="005B67DF"/>
    <w:pPr>
      <w:ind w:left="1080"/>
    </w:pPr>
    <w:rPr>
      <w:szCs w:val="24"/>
    </w:rPr>
  </w:style>
  <w:style w:type="paragraph" w:styleId="ListBullet2">
    <w:name w:val="List Bullet 2"/>
    <w:basedOn w:val="Normal"/>
    <w:rsid w:val="001709E3"/>
    <w:pPr>
      <w:numPr>
        <w:numId w:val="13"/>
      </w:numPr>
      <w:tabs>
        <w:tab w:val="clear" w:pos="720"/>
        <w:tab w:val="num" w:pos="810"/>
      </w:tabs>
      <w:ind w:left="810" w:hanging="270"/>
    </w:pPr>
  </w:style>
  <w:style w:type="paragraph" w:customStyle="1" w:styleId="ListBulletLevel3">
    <w:name w:val="List Bullet Level 3"/>
    <w:basedOn w:val="ListBulletLevel2"/>
    <w:qFormat/>
    <w:rsid w:val="00223BF6"/>
    <w:pPr>
      <w:tabs>
        <w:tab w:val="num" w:pos="990"/>
      </w:tabs>
      <w:ind w:left="990"/>
    </w:pPr>
  </w:style>
  <w:style w:type="table" w:customStyle="1" w:styleId="FLOWTableVisible">
    <w:name w:val="FLOW Table Visible"/>
    <w:rsid w:val="00BB7DF1"/>
    <w:pPr>
      <w:spacing w:before="100" w:beforeAutospacing="1" w:after="100" w:afterAutospacing="1"/>
    </w:pPr>
    <w:rPr>
      <w:sz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rPr>
        <w:rFonts w:cs="Times New Roman"/>
        <w:b/>
        <w:sz w:val="24"/>
      </w:rPr>
      <w:tblPr/>
      <w:trPr>
        <w:cantSplit/>
        <w:tblHeader/>
      </w:trPr>
      <w:tcPr>
        <w:shd w:val="clear" w:color="auto" w:fill="C0C0C0"/>
      </w:tcPr>
    </w:tblStylePr>
  </w:style>
  <w:style w:type="table" w:customStyle="1" w:styleId="FLOWTableInvisible">
    <w:name w:val="FLOW Table Invisible"/>
    <w:rsid w:val="00005761"/>
    <w:pPr>
      <w:spacing w:before="100" w:beforeAutospacing="1" w:after="100" w:afterAutospacing="1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BalloonText">
    <w:name w:val="Balloon Text"/>
    <w:basedOn w:val="Normal"/>
    <w:link w:val="BalloonTextChar"/>
    <w:rsid w:val="00DA79C5"/>
    <w:pPr>
      <w:spacing w:after="0"/>
    </w:pPr>
    <w:rPr>
      <w:rFonts w:ascii="Tahoma" w:hAnsi="Tahoma" w:cs="Tahoma"/>
      <w:sz w:val="16"/>
      <w:szCs w:val="16"/>
    </w:rPr>
  </w:style>
  <w:style w:type="paragraph" w:customStyle="1" w:styleId="Footer2">
    <w:name w:val="Footer 2"/>
    <w:basedOn w:val="Footer"/>
    <w:rsid w:val="00FE70D2"/>
    <w:pPr>
      <w:tabs>
        <w:tab w:val="clear" w:pos="9000"/>
        <w:tab w:val="clear" w:pos="10560"/>
        <w:tab w:val="left" w:leader="underscore" w:pos="1620"/>
        <w:tab w:val="left" w:leader="underscore" w:pos="6840"/>
        <w:tab w:val="left" w:leader="underscore" w:pos="10440"/>
      </w:tabs>
      <w:spacing w:before="120"/>
      <w:ind w:left="-360" w:right="-360" w:firstLine="0"/>
      <w:jc w:val="left"/>
    </w:pPr>
    <w:rPr>
      <w:color w:val="808080" w:themeColor="background1" w:themeShade="80"/>
    </w:rPr>
  </w:style>
  <w:style w:type="character" w:customStyle="1" w:styleId="BalloonTextChar">
    <w:name w:val="Balloon Text Char"/>
    <w:basedOn w:val="DefaultParagraphFont"/>
    <w:link w:val="BalloonText"/>
    <w:rsid w:val="00DA79C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D7124"/>
    <w:rPr>
      <w:b/>
      <w:color w:val="000000"/>
      <w:lang w:eastAsia="en-US"/>
    </w:rPr>
  </w:style>
  <w:style w:type="paragraph" w:customStyle="1" w:styleId="ListBulletLevel1">
    <w:name w:val="List Bullet Level 1"/>
    <w:basedOn w:val="Normal"/>
    <w:rsid w:val="000109C8"/>
    <w:pPr>
      <w:numPr>
        <w:numId w:val="5"/>
      </w:numPr>
      <w:tabs>
        <w:tab w:val="clear" w:pos="360"/>
        <w:tab w:val="num" w:pos="270"/>
      </w:tabs>
      <w:spacing w:after="0"/>
      <w:ind w:left="274" w:hanging="274"/>
    </w:pPr>
  </w:style>
  <w:style w:type="paragraph" w:styleId="z-TopofForm">
    <w:name w:val="HTML Top of Form"/>
    <w:basedOn w:val="Normal"/>
    <w:next w:val="Normal"/>
    <w:link w:val="z-TopofFormChar"/>
    <w:hidden/>
    <w:rsid w:val="00A40E9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numbering" w:styleId="111111">
    <w:name w:val="Outline List 2"/>
    <w:basedOn w:val="NoList"/>
    <w:rsid w:val="00B40E30"/>
    <w:pPr>
      <w:numPr>
        <w:numId w:val="30"/>
      </w:numPr>
    </w:pPr>
  </w:style>
  <w:style w:type="table" w:styleId="TableGrid">
    <w:name w:val="Table Grid"/>
    <w:basedOn w:val="TableNormal"/>
    <w:rsid w:val="001875B0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Outline2Char">
    <w:name w:val="Normal Outline 2 Char"/>
    <w:basedOn w:val="DefaultParagraphFont"/>
    <w:link w:val="NormalOutline2"/>
    <w:rsid w:val="005B67DF"/>
    <w:rPr>
      <w:sz w:val="22"/>
      <w:lang w:eastAsia="en-US"/>
    </w:rPr>
  </w:style>
  <w:style w:type="paragraph" w:styleId="TOC4">
    <w:name w:val="toc 4"/>
    <w:basedOn w:val="Normal"/>
    <w:next w:val="Normal"/>
    <w:autoRedefine/>
    <w:semiHidden/>
    <w:rsid w:val="00154FB6"/>
    <w:pPr>
      <w:spacing w:after="0"/>
      <w:ind w:left="720"/>
    </w:pPr>
    <w:rPr>
      <w:szCs w:val="24"/>
      <w:lang w:val="en-US"/>
    </w:rPr>
  </w:style>
  <w:style w:type="paragraph" w:styleId="TOC5">
    <w:name w:val="toc 5"/>
    <w:basedOn w:val="Normal"/>
    <w:next w:val="Normal"/>
    <w:autoRedefine/>
    <w:semiHidden/>
    <w:rsid w:val="00154FB6"/>
    <w:pPr>
      <w:spacing w:after="0"/>
      <w:ind w:left="960"/>
    </w:pPr>
    <w:rPr>
      <w:szCs w:val="24"/>
      <w:lang w:val="en-US"/>
    </w:rPr>
  </w:style>
  <w:style w:type="paragraph" w:styleId="TOC6">
    <w:name w:val="toc 6"/>
    <w:basedOn w:val="Normal"/>
    <w:next w:val="Normal"/>
    <w:autoRedefine/>
    <w:semiHidden/>
    <w:rsid w:val="00154FB6"/>
    <w:pPr>
      <w:spacing w:after="0"/>
      <w:ind w:left="1200"/>
    </w:pPr>
    <w:rPr>
      <w:szCs w:val="24"/>
      <w:lang w:val="en-US"/>
    </w:rPr>
  </w:style>
  <w:style w:type="paragraph" w:styleId="TOC7">
    <w:name w:val="toc 7"/>
    <w:basedOn w:val="Normal"/>
    <w:next w:val="Normal"/>
    <w:autoRedefine/>
    <w:semiHidden/>
    <w:rsid w:val="00154FB6"/>
    <w:pPr>
      <w:spacing w:after="0"/>
      <w:ind w:left="1440"/>
    </w:pPr>
    <w:rPr>
      <w:szCs w:val="24"/>
      <w:lang w:val="en-US"/>
    </w:rPr>
  </w:style>
  <w:style w:type="paragraph" w:styleId="TOC8">
    <w:name w:val="toc 8"/>
    <w:basedOn w:val="Normal"/>
    <w:next w:val="Normal"/>
    <w:autoRedefine/>
    <w:semiHidden/>
    <w:rsid w:val="00154FB6"/>
    <w:pPr>
      <w:spacing w:after="0"/>
      <w:ind w:left="1680"/>
    </w:pPr>
    <w:rPr>
      <w:szCs w:val="24"/>
      <w:lang w:val="en-US"/>
    </w:rPr>
  </w:style>
  <w:style w:type="paragraph" w:styleId="TOC9">
    <w:name w:val="toc 9"/>
    <w:basedOn w:val="Normal"/>
    <w:next w:val="Normal"/>
    <w:autoRedefine/>
    <w:semiHidden/>
    <w:rsid w:val="00154FB6"/>
    <w:pPr>
      <w:spacing w:after="0"/>
      <w:ind w:left="1920"/>
    </w:pPr>
    <w:rPr>
      <w:szCs w:val="24"/>
      <w:lang w:val="en-US"/>
    </w:rPr>
  </w:style>
  <w:style w:type="paragraph" w:customStyle="1" w:styleId="TOCHeader">
    <w:name w:val="TOC Header"/>
    <w:basedOn w:val="Heading1"/>
    <w:link w:val="TOCHeaderChar"/>
    <w:rsid w:val="00DD7124"/>
    <w:pPr>
      <w:pageBreakBefore w:val="0"/>
      <w:contextualSpacing/>
    </w:pPr>
    <w:rPr>
      <w:szCs w:val="44"/>
    </w:rPr>
  </w:style>
  <w:style w:type="character" w:customStyle="1" w:styleId="Heading1Char">
    <w:name w:val="Heading 1 Char"/>
    <w:basedOn w:val="DefaultParagraphFont"/>
    <w:link w:val="Heading1"/>
    <w:rsid w:val="00223BF6"/>
    <w:rPr>
      <w:rFonts w:cs="Arial"/>
      <w:b/>
      <w:bCs/>
      <w:kern w:val="32"/>
      <w:sz w:val="32"/>
      <w:szCs w:val="32"/>
      <w:lang w:eastAsia="en-US"/>
    </w:rPr>
  </w:style>
  <w:style w:type="character" w:customStyle="1" w:styleId="TOCHeaderChar">
    <w:name w:val="TOC Header Char"/>
    <w:basedOn w:val="Heading1Char"/>
    <w:link w:val="TOCHeader"/>
    <w:rsid w:val="00DD7124"/>
    <w:rPr>
      <w:rFonts w:cs="Arial"/>
      <w:b/>
      <w:bCs/>
      <w:kern w:val="32"/>
      <w:sz w:val="32"/>
      <w:szCs w:val="44"/>
      <w:lang w:eastAsia="en-US"/>
    </w:rPr>
  </w:style>
  <w:style w:type="character" w:styleId="FollowedHyperlink">
    <w:name w:val="FollowedHyperlink"/>
    <w:basedOn w:val="DefaultParagraphFont"/>
    <w:rsid w:val="00450DDA"/>
    <w:rPr>
      <w:color w:val="606420"/>
      <w:u w:val="single"/>
    </w:rPr>
  </w:style>
  <w:style w:type="paragraph" w:customStyle="1" w:styleId="Title-CoverPage">
    <w:name w:val="Title - Cover Page"/>
    <w:basedOn w:val="Normal"/>
    <w:qFormat/>
    <w:rsid w:val="002F2575"/>
    <w:pPr>
      <w:spacing w:after="0"/>
      <w:jc w:val="center"/>
    </w:pPr>
    <w:rPr>
      <w:rFonts w:ascii="Arial Black" w:hAnsi="Arial Black"/>
      <w:b/>
      <w:sz w:val="52"/>
      <w:szCs w:val="52"/>
    </w:rPr>
  </w:style>
  <w:style w:type="table" w:customStyle="1" w:styleId="Sancton">
    <w:name w:val="Sancton"/>
    <w:basedOn w:val="FLOWTableVisible"/>
    <w:uiPriority w:val="99"/>
    <w:rsid w:val="00DA79C5"/>
    <w:rPr>
      <w:sz w:val="22"/>
    </w:rPr>
    <w:tblPr>
      <w:tblStyleRowBandSize w:val="1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CellMar>
        <w:top w:w="14" w:type="dxa"/>
      </w:tblCellMar>
    </w:tblPr>
    <w:trPr>
      <w:jc w:val="center"/>
    </w:trPr>
    <w:tcPr>
      <w:vAlign w:val="center"/>
    </w:tcPr>
    <w:tblStylePr w:type="firstRow">
      <w:rPr>
        <w:rFonts w:ascii="Times New Roman" w:hAnsi="Times New Roman" w:cs="Times New Roman"/>
        <w:b/>
        <w:sz w:val="28"/>
      </w:rPr>
      <w:tblPr/>
      <w:trPr>
        <w:cantSplit/>
        <w:tblHeader/>
      </w:trPr>
      <w:tcPr>
        <w:shd w:val="clear" w:color="auto" w:fill="D9D9D9" w:themeFill="background1" w:themeFillShade="D9"/>
      </w:tcPr>
    </w:tblStylePr>
    <w:tblStylePr w:type="lastRow">
      <w:pPr>
        <w:wordWrap/>
        <w:jc w:val="right"/>
      </w:pPr>
      <w:rPr>
        <w:b/>
        <w:sz w:val="22"/>
      </w:rPr>
    </w:tblStylePr>
    <w:tblStylePr w:type="firstCol">
      <w:rPr>
        <w:b/>
        <w:sz w:val="24"/>
      </w:rPr>
    </w:tblStylePr>
    <w:tblStylePr w:type="lastCol">
      <w:pPr>
        <w:wordWrap/>
        <w:jc w:val="right"/>
      </w:pPr>
    </w:tblStylePr>
    <w:tblStylePr w:type="band1Horz">
      <w:tblPr/>
      <w:tcPr>
        <w:shd w:val="clear" w:color="auto" w:fill="D9D9D9" w:themeFill="background1" w:themeFillShade="D9"/>
      </w:tcPr>
    </w:tblStylePr>
    <w:tblStylePr w:type="seCell">
      <w:rPr>
        <w:b/>
      </w:rPr>
    </w:tblStylePr>
    <w:tblStylePr w:type="swCell">
      <w:rPr>
        <w:b/>
      </w:rPr>
    </w:tblStylePr>
  </w:style>
  <w:style w:type="paragraph" w:customStyle="1" w:styleId="Spacer">
    <w:name w:val="Spacer"/>
    <w:basedOn w:val="Normal"/>
    <w:qFormat/>
    <w:rsid w:val="00FE70D2"/>
    <w:pPr>
      <w:spacing w:after="0"/>
    </w:pPr>
    <w:rPr>
      <w:sz w:val="10"/>
    </w:rPr>
  </w:style>
  <w:style w:type="paragraph" w:styleId="Title">
    <w:name w:val="Title"/>
    <w:basedOn w:val="Normal"/>
    <w:next w:val="Normal"/>
    <w:link w:val="TitleChar"/>
    <w:qFormat/>
    <w:rsid w:val="00E72EEB"/>
    <w:pPr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E72EEB"/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z-TopofFormChar">
    <w:name w:val="z-Top of Form Char"/>
    <w:basedOn w:val="DefaultParagraphFont"/>
    <w:link w:val="z-TopofForm"/>
    <w:rsid w:val="00A40E90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A40E9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40E90"/>
    <w:rPr>
      <w:rFonts w:ascii="Arial" w:hAnsi="Arial" w:cs="Arial"/>
      <w:vanish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0E90"/>
    <w:rPr>
      <w:color w:val="808080"/>
    </w:rPr>
  </w:style>
  <w:style w:type="table" w:styleId="TableElegant">
    <w:name w:val="Table Elegant"/>
    <w:basedOn w:val="TableNormal"/>
    <w:rsid w:val="0033498D"/>
    <w:rPr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14" w:type="dxa"/>
        <w:left w:w="115" w:type="dxa"/>
        <w:bottom w:w="14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b/>
        <w:caps w:val="0"/>
        <w:smallCaps/>
        <w:color w:val="auto"/>
        <w:sz w:val="24"/>
      </w:rPr>
      <w:tblPr/>
      <w:tcPr>
        <w:vAlign w:val="center"/>
      </w:tcPr>
    </w:tblStylePr>
    <w:tblStylePr w:type="lastCol">
      <w:pPr>
        <w:jc w:val="right"/>
      </w:pPr>
    </w:tblStylePr>
  </w:style>
  <w:style w:type="character" w:styleId="CommentReference">
    <w:name w:val="annotation reference"/>
    <w:basedOn w:val="DefaultParagraphFont"/>
    <w:rsid w:val="00CA32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32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A32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A3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32DC"/>
    <w:rPr>
      <w:b/>
      <w:bCs/>
      <w:lang w:eastAsia="en-US"/>
    </w:rPr>
  </w:style>
  <w:style w:type="table" w:customStyle="1" w:styleId="Sancton1">
    <w:name w:val="Sancton1"/>
    <w:basedOn w:val="FLOWTableVisible"/>
    <w:uiPriority w:val="99"/>
    <w:rsid w:val="000F0C12"/>
    <w:rPr>
      <w:sz w:val="22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CellMar>
        <w:top w:w="14" w:type="dxa"/>
      </w:tblCellMar>
    </w:tblPr>
    <w:trPr>
      <w:jc w:val="center"/>
    </w:trPr>
    <w:tcPr>
      <w:vAlign w:val="center"/>
    </w:tcPr>
    <w:tblStylePr w:type="firstRow">
      <w:rPr>
        <w:rFonts w:ascii="Times New Roman" w:hAnsi="Times New Roman" w:cs="Times New Roman"/>
        <w:b/>
        <w:sz w:val="28"/>
      </w:rPr>
      <w:tblPr/>
      <w:trPr>
        <w:cantSplit/>
        <w:tblHeader/>
      </w:trPr>
      <w:tcPr>
        <w:shd w:val="clear" w:color="auto" w:fill="D9D9D9" w:themeFill="background1" w:themeFillShade="D9"/>
      </w:tcPr>
    </w:tblStylePr>
    <w:tblStylePr w:type="lastRow">
      <w:pPr>
        <w:wordWrap/>
        <w:jc w:val="right"/>
      </w:pPr>
      <w:rPr>
        <w:b/>
        <w:sz w:val="22"/>
      </w:rPr>
    </w:tblStylePr>
    <w:tblStylePr w:type="lastCol">
      <w:pPr>
        <w:wordWrap/>
        <w:jc w:val="right"/>
      </w:p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HeaderChar">
    <w:name w:val="Header Char"/>
    <w:link w:val="Header"/>
    <w:uiPriority w:val="99"/>
    <w:rsid w:val="00866BC5"/>
    <w:rPr>
      <w:b/>
      <w:color w:val="808080" w:themeColor="background1" w:themeShade="8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2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eid@stfx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baker@stfx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ip\Desktop\SANCTON%20SAFETY%20PROGRAM\Sancton%20HS%20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400E-C589-4092-8090-BEC38246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Sancton HS Manual</Template>
  <TotalTime>87</TotalTime>
  <Pages>4</Pages>
  <Words>890</Words>
  <Characters>7457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7.2 - Vehicle Inspection Form</vt:lpstr>
    </vt:vector>
  </TitlesOfParts>
  <Company>HSE Integrated Ltd.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7.2 - Vehicle Inspection Form</dc:title>
  <dc:creator>Sancton Group Inc.</dc:creator>
  <cp:lastModifiedBy>Laurie Reid</cp:lastModifiedBy>
  <cp:revision>30</cp:revision>
  <cp:lastPrinted>2018-12-18T13:40:00Z</cp:lastPrinted>
  <dcterms:created xsi:type="dcterms:W3CDTF">2022-10-26T13:15:00Z</dcterms:created>
  <dcterms:modified xsi:type="dcterms:W3CDTF">2022-10-26T18:51:00Z</dcterms:modified>
</cp:coreProperties>
</file>