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4A40" w14:textId="77777777" w:rsidR="00F50D8F" w:rsidRDefault="00F50D8F" w:rsidP="00F50D8F">
      <w:pPr>
        <w:jc w:val="center"/>
        <w:outlineLvl w:val="0"/>
        <w:rPr>
          <w:sz w:val="28"/>
        </w:rPr>
      </w:pPr>
      <w:r>
        <w:rPr>
          <w:sz w:val="28"/>
        </w:rPr>
        <w:t xml:space="preserve">ST. FRANCIS XAVIER </w:t>
      </w:r>
      <w:r w:rsidRPr="00992882">
        <w:rPr>
          <w:sz w:val="28"/>
        </w:rPr>
        <w:t>UNIVERSITY</w:t>
      </w:r>
    </w:p>
    <w:p w14:paraId="1D005663" w14:textId="77777777" w:rsidR="00F50D8F" w:rsidRDefault="00F50D8F" w:rsidP="00F50D8F">
      <w:pPr>
        <w:jc w:val="center"/>
        <w:outlineLvl w:val="0"/>
        <w:rPr>
          <w:sz w:val="28"/>
        </w:rPr>
      </w:pPr>
      <w:r>
        <w:rPr>
          <w:sz w:val="28"/>
        </w:rPr>
        <w:t>Department of Economics</w:t>
      </w:r>
    </w:p>
    <w:p w14:paraId="30FEE557" w14:textId="77777777" w:rsidR="00F50D8F" w:rsidRPr="00992882" w:rsidRDefault="00F50D8F" w:rsidP="00F50D8F">
      <w:pPr>
        <w:jc w:val="center"/>
        <w:outlineLvl w:val="0"/>
        <w:rPr>
          <w:sz w:val="28"/>
        </w:rPr>
      </w:pPr>
    </w:p>
    <w:p w14:paraId="3DB0F81F" w14:textId="2B1D35A4" w:rsidR="00F50D8F" w:rsidRDefault="00F50D8F" w:rsidP="00F50D8F">
      <w:pPr>
        <w:jc w:val="center"/>
        <w:outlineLvl w:val="0"/>
        <w:rPr>
          <w:sz w:val="28"/>
        </w:rPr>
      </w:pPr>
      <w:r w:rsidRPr="00992882">
        <w:rPr>
          <w:sz w:val="28"/>
        </w:rPr>
        <w:t xml:space="preserve">ECONOMICS </w:t>
      </w:r>
      <w:r>
        <w:rPr>
          <w:sz w:val="28"/>
        </w:rPr>
        <w:t>2</w:t>
      </w:r>
      <w:r>
        <w:rPr>
          <w:sz w:val="28"/>
        </w:rPr>
        <w:t>0</w:t>
      </w:r>
      <w:r>
        <w:rPr>
          <w:sz w:val="28"/>
        </w:rPr>
        <w:t xml:space="preserve">1: </w:t>
      </w:r>
      <w:r>
        <w:rPr>
          <w:sz w:val="28"/>
        </w:rPr>
        <w:t>Intermediate Microeconomic Theory I</w:t>
      </w:r>
    </w:p>
    <w:p w14:paraId="492B9BF9" w14:textId="77777777" w:rsidR="00F50D8F" w:rsidRDefault="00F50D8F" w:rsidP="00F50D8F">
      <w:pPr>
        <w:jc w:val="center"/>
        <w:outlineLvl w:val="0"/>
        <w:rPr>
          <w:b/>
          <w:sz w:val="28"/>
          <w:szCs w:val="28"/>
        </w:rPr>
      </w:pPr>
    </w:p>
    <w:p w14:paraId="290B69B6" w14:textId="77777777" w:rsidR="00F50D8F" w:rsidRPr="00941727" w:rsidRDefault="00F50D8F" w:rsidP="00F50D8F">
      <w:pPr>
        <w:jc w:val="center"/>
        <w:outlineLvl w:val="0"/>
        <w:rPr>
          <w:b/>
          <w:sz w:val="28"/>
          <w:szCs w:val="28"/>
        </w:rPr>
      </w:pPr>
    </w:p>
    <w:p w14:paraId="35E3452F" w14:textId="77777777" w:rsidR="00F50D8F" w:rsidRPr="00CD441B" w:rsidRDefault="00F50D8F" w:rsidP="00F50D8F">
      <w:pPr>
        <w:rPr>
          <w:sz w:val="24"/>
          <w:szCs w:val="24"/>
        </w:rPr>
      </w:pPr>
    </w:p>
    <w:p w14:paraId="6AE1DC49" w14:textId="77777777" w:rsidR="00F50D8F" w:rsidRPr="00CD441B" w:rsidRDefault="00F50D8F" w:rsidP="00F50D8F">
      <w:pPr>
        <w:rPr>
          <w:sz w:val="24"/>
          <w:szCs w:val="24"/>
        </w:rPr>
      </w:pPr>
      <w:r w:rsidRPr="00CD441B">
        <w:rPr>
          <w:b/>
          <w:sz w:val="24"/>
          <w:szCs w:val="24"/>
        </w:rPr>
        <w:t>Instructor:</w:t>
      </w:r>
      <w:r w:rsidRPr="00CD441B">
        <w:rPr>
          <w:sz w:val="24"/>
          <w:szCs w:val="24"/>
        </w:rPr>
        <w:tab/>
        <w:t>Dr. Patrick Withey</w:t>
      </w:r>
      <w:r w:rsidRPr="00CD441B">
        <w:rPr>
          <w:sz w:val="24"/>
          <w:szCs w:val="24"/>
        </w:rPr>
        <w:tab/>
      </w:r>
      <w:r w:rsidRPr="00CD441B">
        <w:rPr>
          <w:sz w:val="24"/>
          <w:szCs w:val="24"/>
        </w:rPr>
        <w:tab/>
      </w:r>
      <w:r w:rsidRPr="00CD441B">
        <w:rPr>
          <w:sz w:val="24"/>
          <w:szCs w:val="24"/>
        </w:rPr>
        <w:tab/>
        <w:t xml:space="preserve">      </w:t>
      </w:r>
      <w:r w:rsidRPr="00CD441B">
        <w:rPr>
          <w:sz w:val="24"/>
          <w:szCs w:val="24"/>
        </w:rPr>
        <w:tab/>
        <w:t xml:space="preserve">    </w:t>
      </w:r>
      <w:r w:rsidRPr="00CD441B">
        <w:rPr>
          <w:sz w:val="24"/>
          <w:szCs w:val="24"/>
        </w:rPr>
        <w:tab/>
      </w:r>
      <w:r w:rsidRPr="00CD441B">
        <w:rPr>
          <w:sz w:val="24"/>
          <w:szCs w:val="24"/>
        </w:rPr>
        <w:tab/>
        <w:t xml:space="preserve">   Winter 2023</w:t>
      </w:r>
    </w:p>
    <w:p w14:paraId="75CCCFE8" w14:textId="77777777" w:rsidR="00F50D8F" w:rsidRPr="00CD441B" w:rsidRDefault="00F50D8F" w:rsidP="00F50D8F">
      <w:pPr>
        <w:rPr>
          <w:b/>
          <w:sz w:val="24"/>
          <w:szCs w:val="24"/>
        </w:rPr>
      </w:pPr>
    </w:p>
    <w:p w14:paraId="4D50ECFE" w14:textId="77777777" w:rsidR="00F50D8F" w:rsidRPr="00CD441B" w:rsidRDefault="00F50D8F" w:rsidP="00F50D8F">
      <w:pPr>
        <w:rPr>
          <w:b/>
          <w:sz w:val="24"/>
          <w:szCs w:val="24"/>
        </w:rPr>
      </w:pPr>
    </w:p>
    <w:p w14:paraId="34A0B3E6" w14:textId="40CA3946" w:rsidR="00F50D8F" w:rsidRPr="00CD441B" w:rsidRDefault="00F50D8F" w:rsidP="00F50D8F">
      <w:pPr>
        <w:rPr>
          <w:b/>
          <w:i/>
          <w:color w:val="FF0000"/>
          <w:sz w:val="24"/>
          <w:szCs w:val="24"/>
        </w:rPr>
      </w:pPr>
      <w:r w:rsidRPr="00CD441B">
        <w:rPr>
          <w:b/>
          <w:sz w:val="24"/>
          <w:szCs w:val="24"/>
        </w:rPr>
        <w:t>Lectures:</w:t>
      </w:r>
      <w:r w:rsidRPr="00CD441B">
        <w:rPr>
          <w:b/>
          <w:sz w:val="24"/>
          <w:szCs w:val="24"/>
        </w:rPr>
        <w:tab/>
      </w:r>
      <w:r w:rsidRPr="00CD441B">
        <w:rPr>
          <w:b/>
          <w:color w:val="000000" w:themeColor="text1"/>
          <w:sz w:val="24"/>
          <w:szCs w:val="24"/>
          <w:lang w:val="en-CA" w:eastAsia="en-CA"/>
        </w:rPr>
        <w:t>11</w:t>
      </w:r>
      <w:r w:rsidRPr="00CD441B">
        <w:rPr>
          <w:b/>
          <w:color w:val="000000" w:themeColor="text1"/>
          <w:sz w:val="24"/>
          <w:szCs w:val="24"/>
          <w:lang w:val="en-CA" w:eastAsia="en-CA"/>
        </w:rPr>
        <w:t xml:space="preserve">:15 – </w:t>
      </w:r>
      <w:r w:rsidRPr="00CD441B">
        <w:rPr>
          <w:b/>
          <w:color w:val="000000" w:themeColor="text1"/>
          <w:sz w:val="24"/>
          <w:szCs w:val="24"/>
          <w:lang w:val="en-CA" w:eastAsia="en-CA"/>
        </w:rPr>
        <w:t>12</w:t>
      </w:r>
      <w:r w:rsidRPr="00CD441B">
        <w:rPr>
          <w:b/>
          <w:color w:val="000000" w:themeColor="text1"/>
          <w:sz w:val="24"/>
          <w:szCs w:val="24"/>
          <w:lang w:val="en-CA" w:eastAsia="en-CA"/>
        </w:rPr>
        <w:t xml:space="preserve">:30 </w:t>
      </w:r>
      <w:r w:rsidRPr="00CD441B">
        <w:rPr>
          <w:b/>
          <w:color w:val="000000" w:themeColor="text1"/>
          <w:sz w:val="24"/>
          <w:szCs w:val="24"/>
          <w:lang w:val="en-CA" w:eastAsia="en-CA"/>
        </w:rPr>
        <w:t>P</w:t>
      </w:r>
      <w:r w:rsidRPr="00CD441B">
        <w:rPr>
          <w:b/>
          <w:color w:val="000000" w:themeColor="text1"/>
          <w:sz w:val="24"/>
          <w:szCs w:val="24"/>
          <w:lang w:val="en-CA" w:eastAsia="en-CA"/>
        </w:rPr>
        <w:t xml:space="preserve">M Tuesday and </w:t>
      </w:r>
      <w:r w:rsidRPr="00CD441B">
        <w:rPr>
          <w:b/>
          <w:color w:val="000000" w:themeColor="text1"/>
          <w:sz w:val="24"/>
          <w:szCs w:val="24"/>
          <w:lang w:val="en-CA" w:eastAsia="en-CA"/>
        </w:rPr>
        <w:t>12</w:t>
      </w:r>
      <w:r w:rsidRPr="00CD441B">
        <w:rPr>
          <w:b/>
          <w:color w:val="000000" w:themeColor="text1"/>
          <w:sz w:val="24"/>
          <w:szCs w:val="24"/>
          <w:lang w:val="en-CA" w:eastAsia="en-CA"/>
        </w:rPr>
        <w:t>:45-</w:t>
      </w:r>
      <w:r w:rsidRPr="00CD441B">
        <w:rPr>
          <w:b/>
          <w:color w:val="000000" w:themeColor="text1"/>
          <w:sz w:val="24"/>
          <w:szCs w:val="24"/>
          <w:lang w:val="en-CA" w:eastAsia="en-CA"/>
        </w:rPr>
        <w:t>2</w:t>
      </w:r>
      <w:r w:rsidRPr="00CD441B">
        <w:rPr>
          <w:b/>
          <w:color w:val="000000" w:themeColor="text1"/>
          <w:sz w:val="24"/>
          <w:szCs w:val="24"/>
          <w:lang w:val="en-CA" w:eastAsia="en-CA"/>
        </w:rPr>
        <w:t xml:space="preserve">:00 </w:t>
      </w:r>
      <w:r w:rsidRPr="00CD441B">
        <w:rPr>
          <w:b/>
          <w:color w:val="000000" w:themeColor="text1"/>
          <w:sz w:val="24"/>
          <w:szCs w:val="24"/>
          <w:lang w:val="en-CA" w:eastAsia="en-CA"/>
        </w:rPr>
        <w:t>P</w:t>
      </w:r>
      <w:r w:rsidRPr="00CD441B">
        <w:rPr>
          <w:b/>
          <w:color w:val="000000" w:themeColor="text1"/>
          <w:sz w:val="24"/>
          <w:szCs w:val="24"/>
          <w:lang w:val="en-CA" w:eastAsia="en-CA"/>
        </w:rPr>
        <w:t xml:space="preserve">M Friday </w:t>
      </w:r>
      <w:r w:rsidRPr="00CD441B">
        <w:rPr>
          <w:b/>
          <w:i/>
          <w:color w:val="FF0000"/>
          <w:sz w:val="24"/>
          <w:szCs w:val="24"/>
        </w:rPr>
        <w:t xml:space="preserve">   </w:t>
      </w:r>
      <w:r w:rsidRPr="00CD441B">
        <w:rPr>
          <w:b/>
          <w:sz w:val="24"/>
          <w:szCs w:val="24"/>
        </w:rPr>
        <w:t>CO 120</w:t>
      </w:r>
    </w:p>
    <w:p w14:paraId="1422606A" w14:textId="77777777" w:rsidR="00F50D8F" w:rsidRPr="00CD441B" w:rsidRDefault="00F50D8F" w:rsidP="00F50D8F">
      <w:pPr>
        <w:rPr>
          <w:sz w:val="24"/>
          <w:szCs w:val="24"/>
        </w:rPr>
      </w:pPr>
      <w:r w:rsidRPr="00CD441B">
        <w:rPr>
          <w:sz w:val="24"/>
          <w:szCs w:val="24"/>
        </w:rPr>
        <w:t xml:space="preserve">Office: </w:t>
      </w:r>
      <w:r w:rsidRPr="00CD441B">
        <w:rPr>
          <w:sz w:val="24"/>
          <w:szCs w:val="24"/>
        </w:rPr>
        <w:tab/>
        <w:t>MULH 3067</w:t>
      </w:r>
    </w:p>
    <w:p w14:paraId="05D97E87" w14:textId="55C78826" w:rsidR="00F50D8F" w:rsidRPr="00CD441B" w:rsidRDefault="00F50D8F" w:rsidP="00F50D8F">
      <w:pPr>
        <w:ind w:left="1440" w:hanging="1440"/>
        <w:rPr>
          <w:sz w:val="24"/>
          <w:szCs w:val="24"/>
        </w:rPr>
      </w:pPr>
      <w:bookmarkStart w:id="0" w:name="_Hlk47735764"/>
      <w:r w:rsidRPr="00CD441B">
        <w:rPr>
          <w:sz w:val="24"/>
          <w:szCs w:val="24"/>
        </w:rPr>
        <w:t>Office Hours:</w:t>
      </w:r>
      <w:r w:rsidRPr="00CD441B">
        <w:rPr>
          <w:sz w:val="24"/>
          <w:szCs w:val="24"/>
        </w:rPr>
        <w:tab/>
      </w:r>
      <w:r w:rsidR="0088393C">
        <w:rPr>
          <w:sz w:val="24"/>
        </w:rPr>
        <w:t>Tuesday 12:45-2:45, Wednesday 3:30-4:30 and Friday 11:15-12:15</w:t>
      </w:r>
      <w:r w:rsidRPr="00CD441B">
        <w:rPr>
          <w:sz w:val="24"/>
          <w:szCs w:val="24"/>
        </w:rPr>
        <w:t>.</w:t>
      </w:r>
    </w:p>
    <w:p w14:paraId="03D7C77B" w14:textId="77777777" w:rsidR="00F50D8F" w:rsidRPr="00CD441B" w:rsidRDefault="00F50D8F" w:rsidP="00F50D8F">
      <w:pPr>
        <w:ind w:left="1440"/>
        <w:rPr>
          <w:sz w:val="24"/>
          <w:szCs w:val="24"/>
        </w:rPr>
      </w:pPr>
      <w:r w:rsidRPr="00CD441B">
        <w:rPr>
          <w:sz w:val="24"/>
          <w:szCs w:val="24"/>
        </w:rPr>
        <w:t xml:space="preserve">All office hours will be in person in my office. </w:t>
      </w:r>
    </w:p>
    <w:bookmarkEnd w:id="0"/>
    <w:p w14:paraId="080C6346" w14:textId="77777777" w:rsidR="00F50D8F" w:rsidRPr="00CD441B" w:rsidRDefault="00F50D8F" w:rsidP="00F50D8F">
      <w:pPr>
        <w:ind w:left="1440" w:hanging="1440"/>
        <w:rPr>
          <w:rFonts w:eastAsiaTheme="majorEastAsia"/>
          <w:sz w:val="24"/>
          <w:szCs w:val="24"/>
        </w:rPr>
      </w:pPr>
      <w:r w:rsidRPr="00CD441B">
        <w:rPr>
          <w:sz w:val="24"/>
          <w:szCs w:val="24"/>
        </w:rPr>
        <w:t>Web page:</w:t>
      </w:r>
      <w:r w:rsidRPr="00CD441B">
        <w:rPr>
          <w:sz w:val="24"/>
          <w:szCs w:val="24"/>
        </w:rPr>
        <w:tab/>
      </w:r>
      <w:r w:rsidRPr="00CD441B">
        <w:rPr>
          <w:rFonts w:eastAsiaTheme="majorEastAsia"/>
          <w:sz w:val="24"/>
          <w:szCs w:val="24"/>
        </w:rPr>
        <w:t>Class info will be available through Moodle:  http://sites.stfx.ca/itservices/</w:t>
      </w:r>
    </w:p>
    <w:p w14:paraId="5E4920A3" w14:textId="77777777" w:rsidR="00F50D8F" w:rsidRPr="00CD441B" w:rsidRDefault="00F50D8F" w:rsidP="00F50D8F">
      <w:pPr>
        <w:rPr>
          <w:sz w:val="24"/>
          <w:szCs w:val="24"/>
          <w:lang w:val="fr-FR"/>
        </w:rPr>
      </w:pPr>
      <w:r w:rsidRPr="00CD441B">
        <w:rPr>
          <w:sz w:val="24"/>
          <w:szCs w:val="24"/>
          <w:lang w:val="fr-FR"/>
        </w:rPr>
        <w:t>Email:</w:t>
      </w:r>
      <w:r w:rsidRPr="00CD441B">
        <w:rPr>
          <w:sz w:val="24"/>
          <w:szCs w:val="24"/>
          <w:lang w:val="fr-FR"/>
        </w:rPr>
        <w:tab/>
      </w:r>
      <w:r w:rsidRPr="00CD441B">
        <w:rPr>
          <w:sz w:val="24"/>
          <w:szCs w:val="24"/>
          <w:lang w:val="fr-FR"/>
        </w:rPr>
        <w:tab/>
      </w:r>
      <w:hyperlink r:id="rId5" w:history="1">
        <w:r w:rsidRPr="00CD441B">
          <w:rPr>
            <w:rStyle w:val="Hyperlink"/>
            <w:rFonts w:eastAsiaTheme="majorEastAsia"/>
            <w:sz w:val="24"/>
            <w:szCs w:val="24"/>
            <w:lang w:val="fr-FR"/>
          </w:rPr>
          <w:t>pwithey@stfx.ca</w:t>
        </w:r>
      </w:hyperlink>
    </w:p>
    <w:p w14:paraId="3675ED80" w14:textId="77777777" w:rsidR="00F50D8F" w:rsidRPr="00CD441B" w:rsidRDefault="00F50D8F" w:rsidP="00F50D8F">
      <w:pPr>
        <w:rPr>
          <w:sz w:val="24"/>
          <w:szCs w:val="24"/>
          <w:lang w:val="fr-FR"/>
        </w:rPr>
      </w:pPr>
      <w:r w:rsidRPr="00CD441B">
        <w:rPr>
          <w:noProof/>
          <w:sz w:val="24"/>
          <w:szCs w:val="24"/>
        </w:rPr>
        <mc:AlternateContent>
          <mc:Choice Requires="wps">
            <w:drawing>
              <wp:anchor distT="0" distB="0" distL="114300" distR="114300" simplePos="0" relativeHeight="251659264" behindDoc="0" locked="0" layoutInCell="1" allowOverlap="1" wp14:anchorId="44C18EF6" wp14:editId="50964197">
                <wp:simplePos x="0" y="0"/>
                <wp:positionH relativeFrom="column">
                  <wp:posOffset>12469</wp:posOffset>
                </wp:positionH>
                <wp:positionV relativeFrom="paragraph">
                  <wp:posOffset>74122</wp:posOffset>
                </wp:positionV>
                <wp:extent cx="6217920" cy="24938"/>
                <wp:effectExtent l="38100" t="38100" r="68580" b="89535"/>
                <wp:wrapNone/>
                <wp:docPr id="2" name="Straight Connector 2"/>
                <wp:cNvGraphicFramePr/>
                <a:graphic xmlns:a="http://schemas.openxmlformats.org/drawingml/2006/main">
                  <a:graphicData uri="http://schemas.microsoft.com/office/word/2010/wordprocessingShape">
                    <wps:wsp>
                      <wps:cNvCnPr/>
                      <wps:spPr>
                        <a:xfrm flipV="1">
                          <a:off x="0" y="0"/>
                          <a:ext cx="6217920" cy="249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8D29A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5.85pt" to="49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" strokecolor="#4472c4 [3204]" strokeweight="1pt">
                <v:stroke joinstyle="miter"/>
              </v:line>
            </w:pict>
          </mc:Fallback>
        </mc:AlternateContent>
      </w:r>
    </w:p>
    <w:p w14:paraId="65250AA2" w14:textId="77777777" w:rsidR="00F50D8F" w:rsidRPr="00CD441B" w:rsidRDefault="00F50D8F" w:rsidP="00F50D8F">
      <w:pPr>
        <w:pStyle w:val="BodyText"/>
        <w:rPr>
          <w:szCs w:val="24"/>
          <w:lang w:val="fr-FR"/>
        </w:rPr>
      </w:pPr>
    </w:p>
    <w:p w14:paraId="5915DF76" w14:textId="77777777" w:rsidR="00F50D8F" w:rsidRPr="00CD441B" w:rsidRDefault="00F50D8F" w:rsidP="00F50D8F">
      <w:pPr>
        <w:pStyle w:val="BodyText"/>
        <w:rPr>
          <w:szCs w:val="24"/>
          <w:lang w:val="fr-FR"/>
        </w:rPr>
      </w:pPr>
      <w:r w:rsidRPr="00CD441B">
        <w:rPr>
          <w:szCs w:val="24"/>
          <w:lang w:val="fr-FR"/>
        </w:rPr>
        <w:t>Course Description (Calendar):</w:t>
      </w:r>
    </w:p>
    <w:p w14:paraId="372AA050" w14:textId="77777777" w:rsidR="00F50D8F" w:rsidRPr="00CD441B" w:rsidRDefault="00F50D8F" w:rsidP="00F50D8F">
      <w:pPr>
        <w:pStyle w:val="BodyText"/>
        <w:rPr>
          <w:szCs w:val="24"/>
          <w:lang w:val="fr-FR"/>
        </w:rPr>
      </w:pPr>
    </w:p>
    <w:p w14:paraId="1B01489F" w14:textId="1A2862EF" w:rsidR="00F50D8F" w:rsidRPr="00CD441B" w:rsidRDefault="00F50D8F" w:rsidP="00F50D8F">
      <w:pPr>
        <w:pStyle w:val="BodyText"/>
        <w:rPr>
          <w:b w:val="0"/>
          <w:bCs/>
          <w:szCs w:val="24"/>
        </w:rPr>
      </w:pPr>
      <w:r w:rsidRPr="00CD441B">
        <w:rPr>
          <w:b w:val="0"/>
          <w:bCs/>
          <w:szCs w:val="24"/>
        </w:rPr>
        <w:t>An introduction to the basic concepts of modern microeconomic theory, the course examines the demand-supply model, consumer theory, production theory, and the purely competitive model, using numerical examples and graphs as aids.</w:t>
      </w:r>
    </w:p>
    <w:p w14:paraId="1A6838F1" w14:textId="77777777" w:rsidR="00F50D8F" w:rsidRPr="00CD441B" w:rsidRDefault="00F50D8F" w:rsidP="00F50D8F">
      <w:pPr>
        <w:pStyle w:val="BodyText"/>
        <w:rPr>
          <w:szCs w:val="24"/>
        </w:rPr>
      </w:pPr>
    </w:p>
    <w:p w14:paraId="545085E5" w14:textId="29040A06" w:rsidR="00F50D8F" w:rsidRPr="00CD441B" w:rsidRDefault="00F50D8F" w:rsidP="00F50D8F">
      <w:pPr>
        <w:pStyle w:val="BodyText"/>
        <w:rPr>
          <w:szCs w:val="24"/>
        </w:rPr>
      </w:pPr>
      <w:r w:rsidRPr="00CD441B">
        <w:rPr>
          <w:szCs w:val="24"/>
        </w:rPr>
        <w:t>Course Goals:</w:t>
      </w:r>
    </w:p>
    <w:p w14:paraId="302D8AF1" w14:textId="77777777" w:rsidR="00F50D8F" w:rsidRPr="00CD441B" w:rsidRDefault="00F50D8F" w:rsidP="00F50D8F">
      <w:pPr>
        <w:rPr>
          <w:sz w:val="24"/>
          <w:szCs w:val="24"/>
        </w:rPr>
      </w:pPr>
    </w:p>
    <w:p w14:paraId="28D12766" w14:textId="77D4EA47" w:rsidR="00F50D8F" w:rsidRPr="00CD441B" w:rsidRDefault="00F50D8F" w:rsidP="00F50D8F">
      <w:pPr>
        <w:rPr>
          <w:sz w:val="24"/>
          <w:szCs w:val="24"/>
        </w:rPr>
      </w:pPr>
      <w:r w:rsidRPr="00CD441B">
        <w:rPr>
          <w:sz w:val="24"/>
          <w:szCs w:val="24"/>
        </w:rPr>
        <w:t>Intermediate Microeconomic Theory I builds on the knowledge you have gained from Introduction to Microeconomics (ECON 101). We will examine the topics above in more detail, and with more mathematical rigor, using constrained optimization. The tools developed in this course will prepare you for advanced level theory courses, as well as other topics courses in economics. The focus of this course is on theoretical development, however, topics will be reinforced through numerical examples.</w:t>
      </w:r>
    </w:p>
    <w:p w14:paraId="3E2C8EFE" w14:textId="77777777" w:rsidR="00F50D8F" w:rsidRPr="00CD441B" w:rsidRDefault="00F50D8F" w:rsidP="00F50D8F">
      <w:pPr>
        <w:rPr>
          <w:sz w:val="24"/>
          <w:szCs w:val="24"/>
        </w:rPr>
      </w:pPr>
    </w:p>
    <w:p w14:paraId="7AE1401B" w14:textId="77777777" w:rsidR="00F50D8F" w:rsidRPr="00CD441B" w:rsidRDefault="00F50D8F" w:rsidP="00F50D8F">
      <w:pPr>
        <w:tabs>
          <w:tab w:val="left" w:pos="-720"/>
        </w:tabs>
        <w:suppressAutoHyphens/>
        <w:spacing w:line="240" w:lineRule="atLeast"/>
        <w:jc w:val="both"/>
        <w:rPr>
          <w:b/>
          <w:bCs/>
          <w:spacing w:val="-2"/>
          <w:sz w:val="24"/>
          <w:szCs w:val="24"/>
          <w:lang w:val="en-GB"/>
        </w:rPr>
      </w:pPr>
      <w:r w:rsidRPr="00CD441B">
        <w:rPr>
          <w:b/>
          <w:bCs/>
          <w:spacing w:val="-2"/>
          <w:sz w:val="24"/>
          <w:szCs w:val="24"/>
          <w:lang w:val="en-GB"/>
        </w:rPr>
        <w:t xml:space="preserve">Textbook: </w:t>
      </w:r>
    </w:p>
    <w:p w14:paraId="2E6533A9" w14:textId="77777777" w:rsidR="00F50D8F" w:rsidRPr="00CD441B" w:rsidRDefault="00F50D8F" w:rsidP="00F50D8F">
      <w:pPr>
        <w:tabs>
          <w:tab w:val="left" w:pos="-720"/>
        </w:tabs>
        <w:suppressAutoHyphens/>
        <w:spacing w:line="240" w:lineRule="atLeast"/>
        <w:jc w:val="both"/>
        <w:rPr>
          <w:b/>
          <w:bCs/>
          <w:spacing w:val="-2"/>
          <w:sz w:val="24"/>
          <w:szCs w:val="24"/>
          <w:lang w:val="en-GB"/>
        </w:rPr>
      </w:pPr>
    </w:p>
    <w:p w14:paraId="46D18713" w14:textId="77777777" w:rsidR="009A4B01" w:rsidRDefault="00F50D8F" w:rsidP="00F50D8F">
      <w:pPr>
        <w:tabs>
          <w:tab w:val="left" w:pos="-720"/>
        </w:tabs>
        <w:suppressAutoHyphens/>
        <w:spacing w:line="240" w:lineRule="atLeast"/>
        <w:jc w:val="both"/>
        <w:rPr>
          <w:sz w:val="24"/>
          <w:szCs w:val="24"/>
        </w:rPr>
      </w:pPr>
      <w:r w:rsidRPr="00CD441B">
        <w:rPr>
          <w:sz w:val="24"/>
          <w:szCs w:val="24"/>
        </w:rPr>
        <w:t xml:space="preserve">Microeconomics, </w:t>
      </w:r>
      <w:r w:rsidRPr="00CD441B">
        <w:rPr>
          <w:sz w:val="24"/>
          <w:szCs w:val="24"/>
        </w:rPr>
        <w:t>6</w:t>
      </w:r>
      <w:r w:rsidRPr="00CD441B">
        <w:rPr>
          <w:sz w:val="24"/>
          <w:szCs w:val="24"/>
        </w:rPr>
        <w:t>th Edition, 20</w:t>
      </w:r>
      <w:r w:rsidRPr="00CD441B">
        <w:rPr>
          <w:sz w:val="24"/>
          <w:szCs w:val="24"/>
        </w:rPr>
        <w:t>20</w:t>
      </w:r>
      <w:r w:rsidRPr="00CD441B">
        <w:rPr>
          <w:sz w:val="24"/>
          <w:szCs w:val="24"/>
        </w:rPr>
        <w:t>. Besanko and Braeutigam. Wiley</w:t>
      </w:r>
    </w:p>
    <w:p w14:paraId="4AA77A7A" w14:textId="77777777" w:rsidR="009A4B01" w:rsidRDefault="009A4B01" w:rsidP="00F50D8F">
      <w:pPr>
        <w:tabs>
          <w:tab w:val="left" w:pos="-720"/>
        </w:tabs>
        <w:suppressAutoHyphens/>
        <w:spacing w:line="240" w:lineRule="atLeast"/>
        <w:jc w:val="both"/>
        <w:rPr>
          <w:sz w:val="24"/>
          <w:szCs w:val="24"/>
        </w:rPr>
      </w:pPr>
    </w:p>
    <w:p w14:paraId="3916188F" w14:textId="6C262680" w:rsidR="00F50D8F" w:rsidRPr="00CD441B" w:rsidRDefault="009A4B01" w:rsidP="00F50D8F">
      <w:pPr>
        <w:tabs>
          <w:tab w:val="left" w:pos="-720"/>
        </w:tabs>
        <w:suppressAutoHyphens/>
        <w:spacing w:line="240" w:lineRule="atLeast"/>
        <w:jc w:val="both"/>
        <w:rPr>
          <w:b/>
          <w:bCs/>
          <w:i/>
          <w:spacing w:val="-2"/>
          <w:sz w:val="24"/>
          <w:szCs w:val="24"/>
          <w:lang w:val="en-GB"/>
        </w:rPr>
      </w:pPr>
      <w:r>
        <w:rPr>
          <w:sz w:val="24"/>
          <w:szCs w:val="24"/>
        </w:rPr>
        <w:t>(Note: 4</w:t>
      </w:r>
      <w:r w:rsidRPr="009A4B01">
        <w:rPr>
          <w:sz w:val="24"/>
          <w:szCs w:val="24"/>
          <w:vertAlign w:val="superscript"/>
        </w:rPr>
        <w:t>th</w:t>
      </w:r>
      <w:r>
        <w:rPr>
          <w:sz w:val="24"/>
          <w:szCs w:val="24"/>
        </w:rPr>
        <w:t xml:space="preserve"> or 5</w:t>
      </w:r>
      <w:r w:rsidRPr="009A4B01">
        <w:rPr>
          <w:sz w:val="24"/>
          <w:szCs w:val="24"/>
          <w:vertAlign w:val="superscript"/>
        </w:rPr>
        <w:t>th</w:t>
      </w:r>
      <w:r>
        <w:rPr>
          <w:sz w:val="24"/>
          <w:szCs w:val="24"/>
        </w:rPr>
        <w:t xml:space="preserve"> Editions of this text would work as well)</w:t>
      </w:r>
      <w:r w:rsidR="00F50D8F" w:rsidRPr="00CD441B">
        <w:rPr>
          <w:b/>
          <w:bCs/>
          <w:i/>
          <w:spacing w:val="-2"/>
          <w:sz w:val="24"/>
          <w:szCs w:val="24"/>
          <w:lang w:val="en-GB"/>
        </w:rPr>
        <w:tab/>
      </w:r>
    </w:p>
    <w:p w14:paraId="1CBAC22B" w14:textId="77777777" w:rsidR="00F50D8F" w:rsidRPr="00CD441B" w:rsidRDefault="00F50D8F" w:rsidP="00F50D8F">
      <w:pPr>
        <w:tabs>
          <w:tab w:val="left" w:pos="-720"/>
        </w:tabs>
        <w:suppressAutoHyphens/>
        <w:spacing w:line="240" w:lineRule="atLeast"/>
        <w:jc w:val="both"/>
        <w:rPr>
          <w:b/>
          <w:bCs/>
          <w:spacing w:val="-2"/>
          <w:sz w:val="24"/>
          <w:szCs w:val="24"/>
          <w:lang w:val="en-GB"/>
        </w:rPr>
      </w:pPr>
    </w:p>
    <w:p w14:paraId="7F1E30ED" w14:textId="0482ADC3" w:rsidR="009A4B01" w:rsidRDefault="009A4B01" w:rsidP="00F50D8F">
      <w:pPr>
        <w:tabs>
          <w:tab w:val="left" w:pos="-720"/>
        </w:tabs>
        <w:suppressAutoHyphens/>
        <w:spacing w:line="240" w:lineRule="atLeast"/>
        <w:jc w:val="both"/>
        <w:rPr>
          <w:b/>
          <w:bCs/>
          <w:spacing w:val="-2"/>
          <w:sz w:val="24"/>
          <w:szCs w:val="24"/>
          <w:lang w:val="en-GB"/>
        </w:rPr>
      </w:pPr>
    </w:p>
    <w:p w14:paraId="1FB8FDB1" w14:textId="53690629" w:rsidR="00F50D8F" w:rsidRPr="00CD441B" w:rsidRDefault="00F50D8F" w:rsidP="00F50D8F">
      <w:pPr>
        <w:tabs>
          <w:tab w:val="left" w:pos="-720"/>
        </w:tabs>
        <w:suppressAutoHyphens/>
        <w:spacing w:line="240" w:lineRule="atLeast"/>
        <w:jc w:val="both"/>
        <w:rPr>
          <w:bCs/>
          <w:spacing w:val="-2"/>
          <w:sz w:val="24"/>
          <w:szCs w:val="24"/>
          <w:lang w:val="en-GB"/>
        </w:rPr>
      </w:pPr>
      <w:r w:rsidRPr="00CD441B">
        <w:rPr>
          <w:b/>
          <w:bCs/>
          <w:spacing w:val="-2"/>
          <w:sz w:val="24"/>
          <w:szCs w:val="24"/>
          <w:lang w:val="en-GB"/>
        </w:rPr>
        <w:t xml:space="preserve">Prerequisites: </w:t>
      </w:r>
      <w:r w:rsidRPr="00CD441B">
        <w:rPr>
          <w:bCs/>
          <w:spacing w:val="-2"/>
          <w:sz w:val="24"/>
          <w:szCs w:val="24"/>
          <w:lang w:val="en-GB"/>
        </w:rPr>
        <w:t xml:space="preserve">Econ 101 </w:t>
      </w:r>
    </w:p>
    <w:p w14:paraId="16E93DAE" w14:textId="365E37BE" w:rsidR="00F50D8F" w:rsidRDefault="00F50D8F" w:rsidP="00F50D8F">
      <w:pPr>
        <w:tabs>
          <w:tab w:val="left" w:pos="-720"/>
        </w:tabs>
        <w:suppressAutoHyphens/>
        <w:spacing w:line="240" w:lineRule="atLeast"/>
        <w:jc w:val="both"/>
        <w:rPr>
          <w:b/>
          <w:bCs/>
          <w:spacing w:val="-2"/>
          <w:sz w:val="24"/>
          <w:szCs w:val="24"/>
          <w:lang w:val="en-GB"/>
        </w:rPr>
      </w:pPr>
    </w:p>
    <w:p w14:paraId="578D4CF6" w14:textId="62CE6A82" w:rsidR="00CD441B" w:rsidRDefault="00CD441B" w:rsidP="00F50D8F">
      <w:pPr>
        <w:tabs>
          <w:tab w:val="left" w:pos="-720"/>
        </w:tabs>
        <w:suppressAutoHyphens/>
        <w:spacing w:line="240" w:lineRule="atLeast"/>
        <w:jc w:val="both"/>
        <w:rPr>
          <w:b/>
          <w:bCs/>
          <w:spacing w:val="-2"/>
          <w:sz w:val="24"/>
          <w:szCs w:val="24"/>
          <w:lang w:val="en-GB"/>
        </w:rPr>
      </w:pPr>
    </w:p>
    <w:p w14:paraId="23D8E1B5" w14:textId="5257A67C" w:rsidR="00CD441B" w:rsidRDefault="00CD441B" w:rsidP="00F50D8F">
      <w:pPr>
        <w:tabs>
          <w:tab w:val="left" w:pos="-720"/>
        </w:tabs>
        <w:suppressAutoHyphens/>
        <w:spacing w:line="240" w:lineRule="atLeast"/>
        <w:jc w:val="both"/>
        <w:rPr>
          <w:b/>
          <w:bCs/>
          <w:spacing w:val="-2"/>
          <w:sz w:val="24"/>
          <w:szCs w:val="24"/>
          <w:lang w:val="en-GB"/>
        </w:rPr>
      </w:pPr>
    </w:p>
    <w:p w14:paraId="29A5E309" w14:textId="77777777" w:rsidR="009A4B01" w:rsidRDefault="009A4B01" w:rsidP="00F50D8F">
      <w:pPr>
        <w:tabs>
          <w:tab w:val="left" w:pos="-720"/>
        </w:tabs>
        <w:suppressAutoHyphens/>
        <w:spacing w:line="240" w:lineRule="atLeast"/>
        <w:jc w:val="both"/>
        <w:rPr>
          <w:b/>
          <w:bCs/>
          <w:spacing w:val="-2"/>
          <w:sz w:val="24"/>
          <w:szCs w:val="24"/>
          <w:lang w:val="en-GB"/>
        </w:rPr>
      </w:pPr>
    </w:p>
    <w:p w14:paraId="0CEFEF8A" w14:textId="0E9FF5D0" w:rsidR="00F50D8F" w:rsidRPr="00CD441B" w:rsidRDefault="00F50D8F" w:rsidP="00F50D8F">
      <w:pPr>
        <w:tabs>
          <w:tab w:val="left" w:pos="-720"/>
        </w:tabs>
        <w:suppressAutoHyphens/>
        <w:spacing w:line="240" w:lineRule="atLeast"/>
        <w:jc w:val="both"/>
        <w:rPr>
          <w:b/>
          <w:bCs/>
          <w:spacing w:val="-2"/>
          <w:sz w:val="24"/>
          <w:szCs w:val="24"/>
          <w:lang w:val="en-GB"/>
        </w:rPr>
      </w:pPr>
      <w:r w:rsidRPr="00CD441B">
        <w:rPr>
          <w:b/>
          <w:bCs/>
          <w:spacing w:val="-2"/>
          <w:sz w:val="24"/>
          <w:szCs w:val="24"/>
          <w:lang w:val="en-GB"/>
        </w:rPr>
        <w:lastRenderedPageBreak/>
        <w:t>Grading:</w:t>
      </w:r>
    </w:p>
    <w:p w14:paraId="6BC544DE" w14:textId="77777777" w:rsidR="00F50D8F" w:rsidRPr="00CD441B" w:rsidRDefault="00F50D8F" w:rsidP="00F50D8F">
      <w:pPr>
        <w:tabs>
          <w:tab w:val="left" w:pos="-720"/>
        </w:tabs>
        <w:suppressAutoHyphens/>
        <w:spacing w:line="240" w:lineRule="atLeast"/>
        <w:jc w:val="both"/>
        <w:rPr>
          <w:spacing w:val="-2"/>
          <w:sz w:val="24"/>
          <w:szCs w:val="24"/>
          <w:lang w:val="en-GB"/>
        </w:rPr>
      </w:pPr>
    </w:p>
    <w:p w14:paraId="09EFDA49" w14:textId="77777777" w:rsidR="00F50D8F" w:rsidRPr="00CD441B" w:rsidRDefault="00F50D8F" w:rsidP="00F50D8F">
      <w:pPr>
        <w:tabs>
          <w:tab w:val="left" w:pos="-720"/>
        </w:tabs>
        <w:suppressAutoHyphens/>
        <w:spacing w:line="240" w:lineRule="atLeast"/>
        <w:jc w:val="both"/>
        <w:rPr>
          <w:spacing w:val="-2"/>
          <w:sz w:val="24"/>
          <w:szCs w:val="24"/>
          <w:lang w:val="en-GB"/>
        </w:rPr>
      </w:pPr>
      <w:r w:rsidRPr="00CD441B">
        <w:rPr>
          <w:spacing w:val="-2"/>
          <w:sz w:val="24"/>
          <w:szCs w:val="24"/>
          <w:lang w:val="en-GB"/>
        </w:rPr>
        <w:t>Your final grade will be determined as follows:</w:t>
      </w:r>
    </w:p>
    <w:p w14:paraId="13EF625B" w14:textId="77777777" w:rsidR="009A4B01" w:rsidRDefault="009A4B01" w:rsidP="00F50D8F">
      <w:pPr>
        <w:tabs>
          <w:tab w:val="left" w:pos="-720"/>
        </w:tabs>
        <w:suppressAutoHyphens/>
        <w:spacing w:line="240" w:lineRule="atLeast"/>
        <w:jc w:val="both"/>
        <w:rPr>
          <w:spacing w:val="-2"/>
          <w:sz w:val="24"/>
          <w:szCs w:val="24"/>
          <w:lang w:val="en-GB"/>
        </w:rPr>
      </w:pPr>
    </w:p>
    <w:p w14:paraId="5195C9B5" w14:textId="5C03AC21" w:rsidR="00F50D8F" w:rsidRPr="00CD441B" w:rsidRDefault="00F50D8F" w:rsidP="00F50D8F">
      <w:pPr>
        <w:tabs>
          <w:tab w:val="left" w:pos="-720"/>
        </w:tabs>
        <w:suppressAutoHyphens/>
        <w:spacing w:line="240" w:lineRule="atLeast"/>
        <w:jc w:val="both"/>
        <w:rPr>
          <w:sz w:val="24"/>
          <w:szCs w:val="24"/>
        </w:rPr>
      </w:pPr>
      <w:r w:rsidRPr="00CD441B">
        <w:rPr>
          <w:spacing w:val="-2"/>
          <w:sz w:val="24"/>
          <w:szCs w:val="24"/>
          <w:lang w:val="en-GB"/>
        </w:rPr>
        <w:tab/>
      </w:r>
      <w:r w:rsidRPr="00CD441B">
        <w:rPr>
          <w:sz w:val="24"/>
          <w:szCs w:val="24"/>
        </w:rPr>
        <w:t xml:space="preserve">Midterms </w:t>
      </w:r>
      <w:r w:rsidRPr="00CD441B">
        <w:rPr>
          <w:sz w:val="24"/>
          <w:szCs w:val="24"/>
        </w:rPr>
        <w:tab/>
      </w:r>
      <w:r w:rsidRPr="00CD441B">
        <w:rPr>
          <w:sz w:val="24"/>
          <w:szCs w:val="24"/>
        </w:rPr>
        <w:tab/>
        <w:t xml:space="preserve"> </w:t>
      </w:r>
      <w:r w:rsidRPr="00CD441B">
        <w:rPr>
          <w:sz w:val="24"/>
          <w:szCs w:val="24"/>
        </w:rPr>
        <w:tab/>
        <w:t xml:space="preserve">40% </w:t>
      </w:r>
      <w:r w:rsidRPr="00CD441B">
        <w:rPr>
          <w:sz w:val="24"/>
          <w:szCs w:val="24"/>
        </w:rPr>
        <w:tab/>
        <w:t xml:space="preserve">    </w:t>
      </w:r>
      <w:r w:rsidRPr="00CD441B">
        <w:rPr>
          <w:sz w:val="24"/>
          <w:szCs w:val="24"/>
        </w:rPr>
        <w:tab/>
      </w:r>
      <w:r w:rsidR="00D32459">
        <w:rPr>
          <w:sz w:val="24"/>
          <w:szCs w:val="24"/>
        </w:rPr>
        <w:t>Fri</w:t>
      </w:r>
      <w:r w:rsidRPr="00CD441B">
        <w:rPr>
          <w:sz w:val="24"/>
          <w:szCs w:val="24"/>
        </w:rPr>
        <w:t xml:space="preserve">day, </w:t>
      </w:r>
      <w:r w:rsidR="00D32459">
        <w:rPr>
          <w:sz w:val="24"/>
          <w:szCs w:val="24"/>
        </w:rPr>
        <w:t>February</w:t>
      </w:r>
      <w:r w:rsidRPr="00CD441B">
        <w:rPr>
          <w:sz w:val="24"/>
          <w:szCs w:val="24"/>
        </w:rPr>
        <w:t xml:space="preserve"> 1</w:t>
      </w:r>
      <w:r w:rsidR="00D32459">
        <w:rPr>
          <w:sz w:val="24"/>
          <w:szCs w:val="24"/>
        </w:rPr>
        <w:t>7</w:t>
      </w:r>
      <w:r w:rsidRPr="00CD441B">
        <w:rPr>
          <w:sz w:val="24"/>
          <w:szCs w:val="24"/>
        </w:rPr>
        <w:t>, 202</w:t>
      </w:r>
      <w:r w:rsidR="00D32459">
        <w:rPr>
          <w:sz w:val="24"/>
          <w:szCs w:val="24"/>
        </w:rPr>
        <w:t>3</w:t>
      </w:r>
      <w:r w:rsidRPr="00CD441B">
        <w:rPr>
          <w:sz w:val="24"/>
          <w:szCs w:val="24"/>
        </w:rPr>
        <w:t xml:space="preserve"> and </w:t>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r>
      <w:r w:rsidR="00D32459">
        <w:rPr>
          <w:sz w:val="24"/>
          <w:szCs w:val="24"/>
        </w:rPr>
        <w:t>Fri</w:t>
      </w:r>
      <w:r w:rsidRPr="00CD441B">
        <w:rPr>
          <w:sz w:val="24"/>
          <w:szCs w:val="24"/>
        </w:rPr>
        <w:t xml:space="preserve">day, </w:t>
      </w:r>
      <w:r w:rsidR="00D32459">
        <w:rPr>
          <w:sz w:val="24"/>
          <w:szCs w:val="24"/>
        </w:rPr>
        <w:t>March</w:t>
      </w:r>
      <w:r w:rsidRPr="00CD441B">
        <w:rPr>
          <w:sz w:val="24"/>
          <w:szCs w:val="24"/>
        </w:rPr>
        <w:t xml:space="preserve"> 1</w:t>
      </w:r>
      <w:r w:rsidR="00D32459">
        <w:rPr>
          <w:sz w:val="24"/>
          <w:szCs w:val="24"/>
        </w:rPr>
        <w:t>7</w:t>
      </w:r>
      <w:r w:rsidRPr="00CD441B">
        <w:rPr>
          <w:sz w:val="24"/>
          <w:szCs w:val="24"/>
        </w:rPr>
        <w:t>, 202</w:t>
      </w:r>
      <w:r w:rsidR="00D32459">
        <w:rPr>
          <w:sz w:val="24"/>
          <w:szCs w:val="24"/>
        </w:rPr>
        <w:t>3</w:t>
      </w:r>
      <w:r w:rsidRPr="00CD441B">
        <w:rPr>
          <w:sz w:val="24"/>
          <w:szCs w:val="24"/>
        </w:rPr>
        <w:tab/>
      </w:r>
    </w:p>
    <w:p w14:paraId="7A67FE84" w14:textId="4CB95FDC" w:rsidR="00F50D8F" w:rsidRPr="00CD441B" w:rsidRDefault="00F50D8F" w:rsidP="00F50D8F">
      <w:pPr>
        <w:ind w:left="720" w:hanging="720"/>
        <w:rPr>
          <w:sz w:val="24"/>
          <w:szCs w:val="24"/>
        </w:rPr>
      </w:pPr>
      <w:r w:rsidRPr="00CD441B">
        <w:rPr>
          <w:sz w:val="24"/>
          <w:szCs w:val="24"/>
        </w:rPr>
        <w:tab/>
        <w:t>Assignments</w:t>
      </w:r>
      <w:r w:rsidRPr="00CD441B">
        <w:rPr>
          <w:sz w:val="24"/>
          <w:szCs w:val="24"/>
        </w:rPr>
        <w:tab/>
      </w:r>
      <w:r w:rsidRPr="00CD441B">
        <w:rPr>
          <w:sz w:val="24"/>
          <w:szCs w:val="24"/>
        </w:rPr>
        <w:tab/>
      </w:r>
      <w:r w:rsidRPr="00CD441B">
        <w:rPr>
          <w:sz w:val="24"/>
          <w:szCs w:val="24"/>
        </w:rPr>
        <w:tab/>
        <w:t>20%</w:t>
      </w:r>
      <w:r w:rsidRPr="00CD441B">
        <w:rPr>
          <w:sz w:val="24"/>
          <w:szCs w:val="24"/>
        </w:rPr>
        <w:tab/>
      </w:r>
      <w:r w:rsidRPr="00CD441B">
        <w:rPr>
          <w:sz w:val="24"/>
          <w:szCs w:val="24"/>
        </w:rPr>
        <w:tab/>
        <w:t xml:space="preserve">Tentative due dates: </w:t>
      </w:r>
      <w:r w:rsidR="00D32459">
        <w:rPr>
          <w:sz w:val="24"/>
          <w:szCs w:val="24"/>
        </w:rPr>
        <w:t>Jan 31</w:t>
      </w:r>
      <w:r w:rsidRPr="00CD441B">
        <w:rPr>
          <w:sz w:val="24"/>
          <w:szCs w:val="24"/>
        </w:rPr>
        <w:t xml:space="preserve">, </w:t>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r>
      <w:r w:rsidRPr="00CD441B">
        <w:rPr>
          <w:sz w:val="24"/>
          <w:szCs w:val="24"/>
        </w:rPr>
        <w:tab/>
        <w:t xml:space="preserve">            </w:t>
      </w:r>
      <w:r w:rsidR="00D32459">
        <w:rPr>
          <w:sz w:val="24"/>
          <w:szCs w:val="24"/>
        </w:rPr>
        <w:t>Feb 10</w:t>
      </w:r>
      <w:r w:rsidRPr="00CD441B">
        <w:rPr>
          <w:sz w:val="24"/>
          <w:szCs w:val="24"/>
        </w:rPr>
        <w:t xml:space="preserve">, </w:t>
      </w:r>
      <w:r w:rsidR="00D32459">
        <w:rPr>
          <w:sz w:val="24"/>
          <w:szCs w:val="24"/>
        </w:rPr>
        <w:t>March 10 and March 31</w:t>
      </w:r>
    </w:p>
    <w:p w14:paraId="029BFF06" w14:textId="77777777" w:rsidR="00F50D8F" w:rsidRPr="00CD441B" w:rsidRDefault="00F50D8F" w:rsidP="00F50D8F">
      <w:pPr>
        <w:ind w:firstLine="720"/>
        <w:rPr>
          <w:sz w:val="24"/>
          <w:szCs w:val="24"/>
        </w:rPr>
      </w:pPr>
      <w:r w:rsidRPr="00CD441B">
        <w:rPr>
          <w:sz w:val="24"/>
          <w:szCs w:val="24"/>
        </w:rPr>
        <w:t>Final examination</w:t>
      </w:r>
      <w:r w:rsidRPr="00CD441B">
        <w:rPr>
          <w:sz w:val="24"/>
          <w:szCs w:val="24"/>
        </w:rPr>
        <w:tab/>
        <w:t xml:space="preserve"> </w:t>
      </w:r>
      <w:r w:rsidRPr="00CD441B">
        <w:rPr>
          <w:sz w:val="24"/>
          <w:szCs w:val="24"/>
        </w:rPr>
        <w:tab/>
      </w:r>
      <w:r w:rsidRPr="00CD441B">
        <w:rPr>
          <w:sz w:val="24"/>
          <w:szCs w:val="24"/>
          <w:u w:val="single"/>
        </w:rPr>
        <w:t xml:space="preserve">40% </w:t>
      </w:r>
      <w:r w:rsidRPr="00CD441B">
        <w:rPr>
          <w:sz w:val="24"/>
          <w:szCs w:val="24"/>
          <w:u w:val="single"/>
        </w:rPr>
        <w:tab/>
      </w:r>
      <w:r w:rsidRPr="00CD441B">
        <w:rPr>
          <w:sz w:val="24"/>
          <w:szCs w:val="24"/>
        </w:rPr>
        <w:tab/>
        <w:t xml:space="preserve">TBA </w:t>
      </w:r>
    </w:p>
    <w:p w14:paraId="35934067" w14:textId="77777777" w:rsidR="00F50D8F" w:rsidRPr="00CD441B" w:rsidRDefault="00F50D8F" w:rsidP="00F50D8F">
      <w:pPr>
        <w:jc w:val="both"/>
        <w:rPr>
          <w:rFonts w:ascii="Cambria" w:hAnsi="Cambria"/>
          <w:sz w:val="24"/>
          <w:szCs w:val="24"/>
        </w:rPr>
      </w:pPr>
    </w:p>
    <w:p w14:paraId="6D1A843D" w14:textId="3BACC74E" w:rsidR="00F50D8F" w:rsidRPr="00CD441B" w:rsidRDefault="00F50D8F" w:rsidP="00F50D8F">
      <w:pPr>
        <w:rPr>
          <w:spacing w:val="-2"/>
          <w:sz w:val="24"/>
          <w:szCs w:val="24"/>
          <w:lang w:val="en-GB"/>
        </w:rPr>
      </w:pPr>
      <w:r w:rsidRPr="00CD441B">
        <w:rPr>
          <w:sz w:val="24"/>
          <w:szCs w:val="24"/>
        </w:rPr>
        <w:t xml:space="preserve">You will take two midterm tests during the term, which will be based on material from lectures and any supplemental reading that may be assigned. No make-up exams.    You must also complete </w:t>
      </w:r>
      <w:r w:rsidR="009A4B01">
        <w:rPr>
          <w:sz w:val="24"/>
          <w:szCs w:val="24"/>
        </w:rPr>
        <w:t>four</w:t>
      </w:r>
      <w:r w:rsidRPr="00CD441B">
        <w:rPr>
          <w:sz w:val="24"/>
          <w:szCs w:val="24"/>
        </w:rPr>
        <w:t xml:space="preserve"> assignments, which will give you an indication of what to expect on the exams. Assignments will be given out one week in advance of the due date. You must write the final exam in order to pass the course. Th</w:t>
      </w:r>
      <w:r w:rsidRPr="00CD441B">
        <w:rPr>
          <w:spacing w:val="-2"/>
          <w:sz w:val="24"/>
          <w:szCs w:val="24"/>
          <w:lang w:val="en-GB"/>
        </w:rPr>
        <w:t>e final examination will be set by the examinations office and covers material from the entire course. All dates above are tentative and subject to change.</w:t>
      </w:r>
    </w:p>
    <w:p w14:paraId="2D4FFA51" w14:textId="77777777" w:rsidR="00F50D8F" w:rsidRPr="00CD441B" w:rsidRDefault="00F50D8F" w:rsidP="00F50D8F">
      <w:pPr>
        <w:tabs>
          <w:tab w:val="left" w:pos="-720"/>
        </w:tabs>
        <w:suppressAutoHyphens/>
        <w:spacing w:line="240" w:lineRule="atLeast"/>
        <w:jc w:val="both"/>
        <w:rPr>
          <w:b/>
          <w:bCs/>
          <w:spacing w:val="-2"/>
          <w:sz w:val="24"/>
          <w:szCs w:val="24"/>
        </w:rPr>
      </w:pPr>
    </w:p>
    <w:p w14:paraId="7042CD77" w14:textId="77777777" w:rsidR="00F50D8F" w:rsidRPr="00CD441B" w:rsidRDefault="00F50D8F" w:rsidP="00F50D8F">
      <w:pPr>
        <w:tabs>
          <w:tab w:val="left" w:pos="-720"/>
        </w:tabs>
        <w:suppressAutoHyphens/>
        <w:spacing w:line="240" w:lineRule="atLeast"/>
        <w:jc w:val="both"/>
        <w:rPr>
          <w:spacing w:val="-2"/>
          <w:sz w:val="24"/>
          <w:szCs w:val="24"/>
          <w:lang w:val="en-GB"/>
        </w:rPr>
      </w:pPr>
      <w:r w:rsidRPr="00CD441B">
        <w:rPr>
          <w:b/>
          <w:bCs/>
          <w:spacing w:val="-2"/>
          <w:sz w:val="24"/>
          <w:szCs w:val="24"/>
          <w:lang w:val="en-GB"/>
        </w:rPr>
        <w:t>SYLLABUS</w:t>
      </w:r>
      <w:r w:rsidRPr="00CD441B">
        <w:rPr>
          <w:spacing w:val="-2"/>
          <w:sz w:val="24"/>
          <w:szCs w:val="24"/>
          <w:lang w:val="en-GB"/>
        </w:rPr>
        <w:t xml:space="preserve"> </w:t>
      </w:r>
    </w:p>
    <w:p w14:paraId="4DD1387A" w14:textId="77777777" w:rsidR="00F50D8F" w:rsidRPr="00CD441B" w:rsidRDefault="00F50D8F" w:rsidP="00F50D8F">
      <w:pPr>
        <w:tabs>
          <w:tab w:val="left" w:pos="-720"/>
        </w:tabs>
        <w:suppressAutoHyphens/>
        <w:spacing w:line="240" w:lineRule="atLeast"/>
        <w:jc w:val="both"/>
        <w:rPr>
          <w:spacing w:val="-2"/>
          <w:sz w:val="24"/>
          <w:szCs w:val="24"/>
          <w:lang w:val="en-GB"/>
        </w:rPr>
      </w:pPr>
    </w:p>
    <w:p w14:paraId="7F9852E1" w14:textId="77777777" w:rsidR="00CD441B" w:rsidRDefault="00F50D8F" w:rsidP="00CD441B">
      <w:pPr>
        <w:rPr>
          <w:sz w:val="24"/>
          <w:szCs w:val="24"/>
        </w:rPr>
      </w:pPr>
      <w:r w:rsidRPr="00CD441B">
        <w:rPr>
          <w:sz w:val="24"/>
          <w:szCs w:val="24"/>
        </w:rPr>
        <w:t xml:space="preserve">The following topics and readings are tentative and changes may be made as the course progresses. Chapter references refer to the textbook and notes on the web course webpage. </w:t>
      </w:r>
    </w:p>
    <w:p w14:paraId="3D4D3717" w14:textId="77777777" w:rsidR="00CD441B" w:rsidRDefault="00CD441B" w:rsidP="00CD441B">
      <w:pPr>
        <w:rPr>
          <w:sz w:val="24"/>
          <w:szCs w:val="24"/>
        </w:rPr>
      </w:pPr>
    </w:p>
    <w:p w14:paraId="04F0D875" w14:textId="15F0A014" w:rsidR="00CD441B" w:rsidRPr="009A4B01" w:rsidRDefault="00F50D8F" w:rsidP="009A4B01">
      <w:pPr>
        <w:rPr>
          <w:sz w:val="24"/>
          <w:szCs w:val="24"/>
        </w:rPr>
      </w:pPr>
      <w:r w:rsidRPr="00CD441B">
        <w:rPr>
          <w:sz w:val="24"/>
          <w:szCs w:val="24"/>
        </w:rPr>
        <w:t xml:space="preserve">1. Introduction, Supply and Demand, Mathematical Overview </w:t>
      </w:r>
      <w:r w:rsidR="009A4B01">
        <w:rPr>
          <w:sz w:val="24"/>
          <w:szCs w:val="24"/>
        </w:rPr>
        <w:t>(</w:t>
      </w:r>
      <w:r w:rsidRPr="009A4B01">
        <w:rPr>
          <w:sz w:val="24"/>
          <w:szCs w:val="24"/>
        </w:rPr>
        <w:t>Ch.’s 1 and 2, my notes</w:t>
      </w:r>
      <w:r w:rsidR="009A4B01">
        <w:rPr>
          <w:sz w:val="24"/>
          <w:szCs w:val="24"/>
        </w:rPr>
        <w:t>)</w:t>
      </w:r>
      <w:r w:rsidRPr="009A4B01">
        <w:rPr>
          <w:sz w:val="24"/>
          <w:szCs w:val="24"/>
        </w:rPr>
        <w:t xml:space="preserve"> </w:t>
      </w:r>
    </w:p>
    <w:p w14:paraId="4B3BCF35" w14:textId="77777777" w:rsidR="00CD441B" w:rsidRDefault="00CD441B" w:rsidP="00CD441B">
      <w:pPr>
        <w:rPr>
          <w:sz w:val="24"/>
          <w:szCs w:val="24"/>
        </w:rPr>
      </w:pPr>
    </w:p>
    <w:p w14:paraId="7791AD99" w14:textId="77777777" w:rsidR="009A4B01" w:rsidRDefault="00F50D8F" w:rsidP="00CD441B">
      <w:pPr>
        <w:rPr>
          <w:sz w:val="24"/>
          <w:szCs w:val="24"/>
        </w:rPr>
      </w:pPr>
      <w:r w:rsidRPr="00CD441B">
        <w:rPr>
          <w:sz w:val="24"/>
          <w:szCs w:val="24"/>
        </w:rPr>
        <w:t xml:space="preserve">2. Consumer Theory </w:t>
      </w:r>
    </w:p>
    <w:p w14:paraId="72275F5D" w14:textId="77777777" w:rsidR="009A4B01" w:rsidRDefault="009A4B01" w:rsidP="00CD441B">
      <w:pPr>
        <w:rPr>
          <w:sz w:val="24"/>
          <w:szCs w:val="24"/>
        </w:rPr>
      </w:pPr>
      <w:r>
        <w:rPr>
          <w:sz w:val="24"/>
          <w:szCs w:val="24"/>
        </w:rPr>
        <w:t xml:space="preserve">    </w:t>
      </w:r>
    </w:p>
    <w:p w14:paraId="4822F125" w14:textId="611648E1" w:rsidR="00CD441B" w:rsidRDefault="009A4B01" w:rsidP="00CD441B">
      <w:pPr>
        <w:rPr>
          <w:sz w:val="24"/>
          <w:szCs w:val="24"/>
        </w:rPr>
      </w:pPr>
      <w:r>
        <w:rPr>
          <w:sz w:val="24"/>
          <w:szCs w:val="24"/>
        </w:rPr>
        <w:t xml:space="preserve">    </w:t>
      </w:r>
      <w:r w:rsidR="00F50D8F" w:rsidRPr="00CD441B">
        <w:rPr>
          <w:sz w:val="24"/>
          <w:szCs w:val="24"/>
        </w:rPr>
        <w:t xml:space="preserve">Preferences and Utility </w:t>
      </w:r>
      <w:r w:rsidR="009C01BD">
        <w:rPr>
          <w:sz w:val="24"/>
          <w:szCs w:val="24"/>
        </w:rPr>
        <w:t>(</w:t>
      </w:r>
      <w:r w:rsidR="00F50D8F" w:rsidRPr="00CD441B">
        <w:rPr>
          <w:sz w:val="24"/>
          <w:szCs w:val="24"/>
        </w:rPr>
        <w:t>Ch. 3</w:t>
      </w:r>
      <w:r w:rsidR="009C01BD">
        <w:rPr>
          <w:sz w:val="24"/>
          <w:szCs w:val="24"/>
        </w:rPr>
        <w:t>)</w:t>
      </w:r>
      <w:r w:rsidR="00F50D8F" w:rsidRPr="00CD441B">
        <w:rPr>
          <w:sz w:val="24"/>
          <w:szCs w:val="24"/>
        </w:rPr>
        <w:t xml:space="preserve"> </w:t>
      </w:r>
    </w:p>
    <w:p w14:paraId="467F950F" w14:textId="041A5A71" w:rsidR="00CD441B" w:rsidRDefault="009C01BD" w:rsidP="00CD441B">
      <w:pPr>
        <w:rPr>
          <w:sz w:val="24"/>
          <w:szCs w:val="24"/>
        </w:rPr>
      </w:pPr>
      <w:r>
        <w:rPr>
          <w:sz w:val="24"/>
          <w:szCs w:val="24"/>
        </w:rPr>
        <w:t xml:space="preserve">    </w:t>
      </w:r>
      <w:r w:rsidR="00F50D8F" w:rsidRPr="00CD441B">
        <w:rPr>
          <w:sz w:val="24"/>
          <w:szCs w:val="24"/>
        </w:rPr>
        <w:t xml:space="preserve">Budget constraint and Choice </w:t>
      </w:r>
      <w:r>
        <w:rPr>
          <w:sz w:val="24"/>
          <w:szCs w:val="24"/>
        </w:rPr>
        <w:t xml:space="preserve"> (</w:t>
      </w:r>
      <w:r w:rsidR="00F50D8F" w:rsidRPr="00CD441B">
        <w:rPr>
          <w:sz w:val="24"/>
          <w:szCs w:val="24"/>
        </w:rPr>
        <w:t>Ch. 4</w:t>
      </w:r>
      <w:r>
        <w:rPr>
          <w:sz w:val="24"/>
          <w:szCs w:val="24"/>
        </w:rPr>
        <w:t>)</w:t>
      </w:r>
      <w:r w:rsidR="00F50D8F" w:rsidRPr="00CD441B">
        <w:rPr>
          <w:sz w:val="24"/>
          <w:szCs w:val="24"/>
        </w:rPr>
        <w:t xml:space="preserve"> </w:t>
      </w:r>
    </w:p>
    <w:p w14:paraId="0383AEB0" w14:textId="100C62A2" w:rsidR="00CD441B" w:rsidRDefault="009C01BD" w:rsidP="00CD441B">
      <w:pPr>
        <w:rPr>
          <w:sz w:val="24"/>
          <w:szCs w:val="24"/>
        </w:rPr>
      </w:pPr>
      <w:r>
        <w:rPr>
          <w:sz w:val="24"/>
          <w:szCs w:val="24"/>
        </w:rPr>
        <w:t xml:space="preserve">    </w:t>
      </w:r>
      <w:r w:rsidR="00F50D8F" w:rsidRPr="00CD441B">
        <w:rPr>
          <w:sz w:val="24"/>
          <w:szCs w:val="24"/>
        </w:rPr>
        <w:t xml:space="preserve">Demand and Slutsky Equation </w:t>
      </w:r>
      <w:r>
        <w:rPr>
          <w:sz w:val="24"/>
          <w:szCs w:val="24"/>
        </w:rPr>
        <w:t xml:space="preserve"> (</w:t>
      </w:r>
      <w:r w:rsidR="00F50D8F" w:rsidRPr="00CD441B">
        <w:rPr>
          <w:sz w:val="24"/>
          <w:szCs w:val="24"/>
        </w:rPr>
        <w:t>Ch. 5</w:t>
      </w:r>
      <w:r>
        <w:rPr>
          <w:sz w:val="24"/>
          <w:szCs w:val="24"/>
        </w:rPr>
        <w:t>)</w:t>
      </w:r>
      <w:r w:rsidR="00F50D8F" w:rsidRPr="00CD441B">
        <w:rPr>
          <w:sz w:val="24"/>
          <w:szCs w:val="24"/>
        </w:rPr>
        <w:t xml:space="preserve"> </w:t>
      </w:r>
    </w:p>
    <w:p w14:paraId="3188DBE7" w14:textId="77777777" w:rsidR="00CD441B" w:rsidRDefault="00CD441B" w:rsidP="00CD441B">
      <w:pPr>
        <w:rPr>
          <w:sz w:val="24"/>
          <w:szCs w:val="24"/>
        </w:rPr>
      </w:pPr>
    </w:p>
    <w:p w14:paraId="4F0E3CD4" w14:textId="77777777" w:rsidR="009A4B01" w:rsidRDefault="00F50D8F" w:rsidP="00CD441B">
      <w:pPr>
        <w:rPr>
          <w:sz w:val="24"/>
          <w:szCs w:val="24"/>
        </w:rPr>
      </w:pPr>
      <w:r w:rsidRPr="00CD441B">
        <w:rPr>
          <w:sz w:val="24"/>
          <w:szCs w:val="24"/>
        </w:rPr>
        <w:t xml:space="preserve">3. Producer Theory </w:t>
      </w:r>
    </w:p>
    <w:p w14:paraId="5EA591C7" w14:textId="77777777" w:rsidR="009A4B01" w:rsidRDefault="009A4B01" w:rsidP="00CD441B">
      <w:pPr>
        <w:rPr>
          <w:sz w:val="24"/>
          <w:szCs w:val="24"/>
        </w:rPr>
      </w:pPr>
      <w:r>
        <w:rPr>
          <w:sz w:val="24"/>
          <w:szCs w:val="24"/>
        </w:rPr>
        <w:t xml:space="preserve">    </w:t>
      </w:r>
    </w:p>
    <w:p w14:paraId="579D1006" w14:textId="3B96922B" w:rsidR="00CD441B" w:rsidRDefault="009A4B01" w:rsidP="00CD441B">
      <w:pPr>
        <w:rPr>
          <w:sz w:val="24"/>
          <w:szCs w:val="24"/>
        </w:rPr>
      </w:pPr>
      <w:r>
        <w:rPr>
          <w:sz w:val="24"/>
          <w:szCs w:val="24"/>
        </w:rPr>
        <w:t xml:space="preserve">    </w:t>
      </w:r>
      <w:r w:rsidR="00F50D8F" w:rsidRPr="00CD441B">
        <w:rPr>
          <w:sz w:val="24"/>
          <w:szCs w:val="24"/>
        </w:rPr>
        <w:t xml:space="preserve">Production function </w:t>
      </w:r>
      <w:r w:rsidR="009C01BD">
        <w:rPr>
          <w:sz w:val="24"/>
          <w:szCs w:val="24"/>
        </w:rPr>
        <w:t>(</w:t>
      </w:r>
      <w:r w:rsidR="00F50D8F" w:rsidRPr="00CD441B">
        <w:rPr>
          <w:sz w:val="24"/>
          <w:szCs w:val="24"/>
        </w:rPr>
        <w:t>Ch. 6</w:t>
      </w:r>
      <w:r w:rsidR="009C01BD">
        <w:rPr>
          <w:sz w:val="24"/>
          <w:szCs w:val="24"/>
        </w:rPr>
        <w:t>)</w:t>
      </w:r>
      <w:r w:rsidR="00F50D8F" w:rsidRPr="00CD441B">
        <w:rPr>
          <w:sz w:val="24"/>
          <w:szCs w:val="24"/>
        </w:rPr>
        <w:t xml:space="preserve"> </w:t>
      </w:r>
    </w:p>
    <w:p w14:paraId="278B8E8D" w14:textId="7E7615B8" w:rsidR="00CD441B" w:rsidRDefault="009C01BD" w:rsidP="00CD441B">
      <w:pPr>
        <w:rPr>
          <w:sz w:val="24"/>
          <w:szCs w:val="24"/>
        </w:rPr>
      </w:pPr>
      <w:r>
        <w:rPr>
          <w:sz w:val="24"/>
          <w:szCs w:val="24"/>
        </w:rPr>
        <w:t xml:space="preserve">    </w:t>
      </w:r>
      <w:r w:rsidR="00F50D8F" w:rsidRPr="00CD441B">
        <w:rPr>
          <w:sz w:val="24"/>
          <w:szCs w:val="24"/>
        </w:rPr>
        <w:t xml:space="preserve">Costs and cost minimization and Cost Curves </w:t>
      </w:r>
      <w:r>
        <w:rPr>
          <w:sz w:val="24"/>
          <w:szCs w:val="24"/>
        </w:rPr>
        <w:t>(</w:t>
      </w:r>
      <w:r w:rsidR="00F50D8F" w:rsidRPr="00CD441B">
        <w:rPr>
          <w:sz w:val="24"/>
          <w:szCs w:val="24"/>
        </w:rPr>
        <w:t>Ch.’s 7 and 8</w:t>
      </w:r>
      <w:r>
        <w:rPr>
          <w:sz w:val="24"/>
          <w:szCs w:val="24"/>
        </w:rPr>
        <w:t>)</w:t>
      </w:r>
      <w:r w:rsidR="00F50D8F" w:rsidRPr="00CD441B">
        <w:rPr>
          <w:sz w:val="24"/>
          <w:szCs w:val="24"/>
        </w:rPr>
        <w:t xml:space="preserve"> </w:t>
      </w:r>
    </w:p>
    <w:p w14:paraId="07234F39" w14:textId="77777777" w:rsidR="00CD441B" w:rsidRDefault="00CD441B" w:rsidP="00CD441B">
      <w:pPr>
        <w:rPr>
          <w:sz w:val="24"/>
          <w:szCs w:val="24"/>
        </w:rPr>
      </w:pPr>
    </w:p>
    <w:p w14:paraId="52A8BA4D" w14:textId="2090B0CC" w:rsidR="00F50D8F" w:rsidRPr="00CD441B" w:rsidRDefault="00F50D8F" w:rsidP="00CD441B">
      <w:pPr>
        <w:rPr>
          <w:sz w:val="24"/>
          <w:szCs w:val="24"/>
          <w:lang w:val="en-GB"/>
        </w:rPr>
      </w:pPr>
      <w:r w:rsidRPr="00CD441B">
        <w:rPr>
          <w:sz w:val="24"/>
          <w:szCs w:val="24"/>
        </w:rPr>
        <w:t xml:space="preserve">4. Perfect Competition Competitive markets and applications </w:t>
      </w:r>
      <w:r w:rsidR="009C01BD">
        <w:rPr>
          <w:sz w:val="24"/>
          <w:szCs w:val="24"/>
        </w:rPr>
        <w:t>(</w:t>
      </w:r>
      <w:r w:rsidRPr="00CD441B">
        <w:rPr>
          <w:sz w:val="24"/>
          <w:szCs w:val="24"/>
        </w:rPr>
        <w:t>Ch.’s 9 and 10</w:t>
      </w:r>
      <w:r w:rsidR="009C01BD">
        <w:rPr>
          <w:sz w:val="24"/>
          <w:szCs w:val="24"/>
        </w:rPr>
        <w:t>)</w:t>
      </w:r>
    </w:p>
    <w:p w14:paraId="2E00076C" w14:textId="70A2ED82" w:rsidR="00F50D8F" w:rsidRDefault="00F50D8F" w:rsidP="00F50D8F">
      <w:pPr>
        <w:ind w:left="360"/>
        <w:rPr>
          <w:rFonts w:cs="Arial"/>
          <w:sz w:val="24"/>
          <w:szCs w:val="24"/>
          <w:lang w:val="en-GB"/>
        </w:rPr>
      </w:pPr>
    </w:p>
    <w:p w14:paraId="357E9016" w14:textId="4B39D331" w:rsidR="00CD441B" w:rsidRDefault="00CD441B" w:rsidP="00F50D8F">
      <w:pPr>
        <w:ind w:left="360"/>
        <w:rPr>
          <w:rFonts w:cs="Arial"/>
          <w:sz w:val="24"/>
          <w:szCs w:val="24"/>
          <w:lang w:val="en-GB"/>
        </w:rPr>
      </w:pPr>
    </w:p>
    <w:p w14:paraId="0467D3EC" w14:textId="1E39C566" w:rsidR="009A4B01" w:rsidRDefault="009A4B01" w:rsidP="00F50D8F">
      <w:pPr>
        <w:ind w:left="360"/>
        <w:rPr>
          <w:rFonts w:cs="Arial"/>
          <w:sz w:val="24"/>
          <w:szCs w:val="24"/>
          <w:lang w:val="en-GB"/>
        </w:rPr>
      </w:pPr>
    </w:p>
    <w:p w14:paraId="2956AA88" w14:textId="7CD8DA07" w:rsidR="009A4B01" w:rsidRDefault="009A4B01" w:rsidP="00F50D8F">
      <w:pPr>
        <w:ind w:left="360"/>
        <w:rPr>
          <w:rFonts w:cs="Arial"/>
          <w:sz w:val="24"/>
          <w:szCs w:val="24"/>
          <w:lang w:val="en-GB"/>
        </w:rPr>
      </w:pPr>
    </w:p>
    <w:p w14:paraId="26312858" w14:textId="46E57DBA" w:rsidR="009A4B01" w:rsidRDefault="009A4B01" w:rsidP="00F50D8F">
      <w:pPr>
        <w:ind w:left="360"/>
        <w:rPr>
          <w:rFonts w:cs="Arial"/>
          <w:sz w:val="24"/>
          <w:szCs w:val="24"/>
          <w:lang w:val="en-GB"/>
        </w:rPr>
      </w:pPr>
    </w:p>
    <w:p w14:paraId="6D152687" w14:textId="5F7400B4" w:rsidR="009A4B01" w:rsidRDefault="009A4B01" w:rsidP="00F50D8F">
      <w:pPr>
        <w:ind w:left="360"/>
        <w:rPr>
          <w:rFonts w:cs="Arial"/>
          <w:sz w:val="24"/>
          <w:szCs w:val="24"/>
          <w:lang w:val="en-GB"/>
        </w:rPr>
      </w:pPr>
    </w:p>
    <w:p w14:paraId="004BD661" w14:textId="786C0AAC" w:rsidR="009A4B01" w:rsidRDefault="009A4B01" w:rsidP="00F50D8F">
      <w:pPr>
        <w:ind w:left="360"/>
        <w:rPr>
          <w:rFonts w:cs="Arial"/>
          <w:sz w:val="24"/>
          <w:szCs w:val="24"/>
          <w:lang w:val="en-GB"/>
        </w:rPr>
      </w:pPr>
    </w:p>
    <w:p w14:paraId="63E2549B" w14:textId="77777777" w:rsidR="009A4B01" w:rsidRPr="00CD441B" w:rsidRDefault="009A4B01" w:rsidP="00F50D8F">
      <w:pPr>
        <w:ind w:left="360"/>
        <w:rPr>
          <w:rFonts w:cs="Arial"/>
          <w:sz w:val="24"/>
          <w:szCs w:val="24"/>
          <w:lang w:val="en-GB"/>
        </w:rPr>
      </w:pPr>
    </w:p>
    <w:p w14:paraId="52297FD8" w14:textId="77777777" w:rsidR="00F50D8F" w:rsidRPr="00CD441B" w:rsidRDefault="00F50D8F" w:rsidP="00F50D8F">
      <w:pPr>
        <w:pStyle w:val="BodyText2"/>
        <w:rPr>
          <w:b/>
          <w:bCs/>
          <w:szCs w:val="24"/>
        </w:rPr>
      </w:pPr>
      <w:r w:rsidRPr="00CD441B">
        <w:rPr>
          <w:b/>
          <w:bCs/>
          <w:szCs w:val="24"/>
        </w:rPr>
        <w:lastRenderedPageBreak/>
        <w:t xml:space="preserve">Policies: </w:t>
      </w:r>
    </w:p>
    <w:p w14:paraId="1D1A517F" w14:textId="77777777" w:rsidR="00F50D8F" w:rsidRPr="00CD441B" w:rsidRDefault="00F50D8F" w:rsidP="00F50D8F">
      <w:pPr>
        <w:rPr>
          <w:color w:val="000000"/>
          <w:sz w:val="24"/>
          <w:szCs w:val="24"/>
        </w:rPr>
      </w:pPr>
      <w:r w:rsidRPr="00CD441B">
        <w:rPr>
          <w:sz w:val="24"/>
          <w:szCs w:val="24"/>
        </w:rPr>
        <w:t xml:space="preserve">            </w:t>
      </w:r>
    </w:p>
    <w:p w14:paraId="15B52851" w14:textId="55C22F96" w:rsidR="00F50D8F" w:rsidRPr="00CD441B" w:rsidRDefault="00F50D8F" w:rsidP="00F50D8F">
      <w:pPr>
        <w:pStyle w:val="BodyText3"/>
        <w:tabs>
          <w:tab w:val="left" w:pos="-720"/>
        </w:tabs>
        <w:suppressAutoHyphens/>
        <w:spacing w:line="240" w:lineRule="atLeast"/>
        <w:rPr>
          <w:szCs w:val="24"/>
        </w:rPr>
      </w:pPr>
      <w:r w:rsidRPr="00CD441B">
        <w:rPr>
          <w:szCs w:val="24"/>
          <w:u w:val="single"/>
        </w:rPr>
        <w:t>Approach to the course and class participation:</w:t>
      </w:r>
      <w:r w:rsidRPr="00CD441B">
        <w:rPr>
          <w:szCs w:val="24"/>
        </w:rPr>
        <w:t xml:space="preserve"> Students are expected to attend all classes and be present in class on time. </w:t>
      </w:r>
      <w:bookmarkStart w:id="1" w:name="_Hlk50475581"/>
      <w:r w:rsidRPr="00CD441B">
        <w:rPr>
          <w:szCs w:val="24"/>
        </w:rPr>
        <w:t>If you miss more than a week of class without explanation I am required to report your absence to the Dean’s office</w:t>
      </w:r>
      <w:bookmarkEnd w:id="1"/>
      <w:r w:rsidRPr="00CD441B">
        <w:rPr>
          <w:szCs w:val="24"/>
        </w:rPr>
        <w:t xml:space="preserve">. The course will be lecture based. Students are responsible for all material presented in class (e.g. diagrams, notes, etc.). Lectures </w:t>
      </w:r>
      <w:r w:rsidRPr="00CD441B">
        <w:rPr>
          <w:szCs w:val="24"/>
          <w:lang w:val="en-CA"/>
        </w:rPr>
        <w:t>will be mostly theoretical, and the concepts and theory introduced in class will be reinforced through assignments throughout the term.</w:t>
      </w:r>
      <w:r w:rsidRPr="00CD441B">
        <w:rPr>
          <w:szCs w:val="24"/>
        </w:rPr>
        <w:t xml:space="preserve"> The work you do outside of class will go a long way in determining your outcome for the course.</w:t>
      </w:r>
      <w:r w:rsidRPr="00CD441B">
        <w:rPr>
          <w:spacing w:val="-2"/>
          <w:szCs w:val="24"/>
          <w:lang w:val="en-GB"/>
        </w:rPr>
        <w:t xml:space="preserve"> </w:t>
      </w:r>
    </w:p>
    <w:p w14:paraId="61D86139" w14:textId="77777777" w:rsidR="00F50D8F" w:rsidRPr="00CD441B" w:rsidRDefault="00F50D8F" w:rsidP="00F50D8F">
      <w:pPr>
        <w:pStyle w:val="BodyText3"/>
        <w:tabs>
          <w:tab w:val="left" w:pos="-720"/>
        </w:tabs>
        <w:suppressAutoHyphens/>
        <w:spacing w:line="240" w:lineRule="atLeast"/>
        <w:rPr>
          <w:szCs w:val="24"/>
        </w:rPr>
      </w:pPr>
    </w:p>
    <w:p w14:paraId="4516B195" w14:textId="77777777" w:rsidR="00F50D8F" w:rsidRPr="00CD441B" w:rsidRDefault="00F50D8F" w:rsidP="00F50D8F">
      <w:pPr>
        <w:pStyle w:val="BodyText3"/>
        <w:tabs>
          <w:tab w:val="left" w:pos="-720"/>
        </w:tabs>
        <w:suppressAutoHyphens/>
        <w:spacing w:line="240" w:lineRule="atLeast"/>
        <w:rPr>
          <w:szCs w:val="24"/>
        </w:rPr>
      </w:pPr>
    </w:p>
    <w:p w14:paraId="12A76DDC" w14:textId="77777777" w:rsidR="00F50D8F" w:rsidRPr="00CD441B" w:rsidRDefault="00F50D8F" w:rsidP="00F50D8F">
      <w:pPr>
        <w:pStyle w:val="BodyText3"/>
        <w:tabs>
          <w:tab w:val="left" w:pos="-720"/>
        </w:tabs>
        <w:suppressAutoHyphens/>
        <w:spacing w:line="240" w:lineRule="atLeast"/>
        <w:rPr>
          <w:spacing w:val="-2"/>
          <w:szCs w:val="24"/>
          <w:lang w:val="en-GB"/>
        </w:rPr>
      </w:pPr>
      <w:r w:rsidRPr="00CD441B">
        <w:rPr>
          <w:szCs w:val="24"/>
          <w:u w:val="single"/>
        </w:rPr>
        <w:t>Travel Plans:</w:t>
      </w:r>
      <w:r w:rsidRPr="00CD441B">
        <w:rPr>
          <w:szCs w:val="24"/>
        </w:rPr>
        <w:t xml:space="preserve"> Students are advised not to make travel plans until after the examination timetable has been finalized. Students who wish to finalize their travel plans at an earlier date should book flights that depart after the end of the examination period. </w:t>
      </w:r>
      <w:r w:rsidRPr="00CD441B">
        <w:rPr>
          <w:i/>
          <w:iCs/>
          <w:spacing w:val="-2"/>
          <w:szCs w:val="24"/>
          <w:lang w:val="en-GB"/>
        </w:rPr>
        <w:t>There will be no special accommodation if travel plans conflict with the examination</w:t>
      </w:r>
      <w:r w:rsidRPr="00CD441B">
        <w:rPr>
          <w:spacing w:val="-2"/>
          <w:szCs w:val="24"/>
          <w:lang w:val="en-GB"/>
        </w:rPr>
        <w:t xml:space="preserve">. </w:t>
      </w:r>
    </w:p>
    <w:p w14:paraId="3C2E4466" w14:textId="55999152" w:rsidR="00F50D8F" w:rsidRPr="00CD441B" w:rsidRDefault="00F50D8F" w:rsidP="00F50D8F">
      <w:pPr>
        <w:pStyle w:val="BodyText3"/>
        <w:tabs>
          <w:tab w:val="left" w:pos="-720"/>
        </w:tabs>
        <w:suppressAutoHyphens/>
        <w:spacing w:line="240" w:lineRule="atLeast"/>
        <w:rPr>
          <w:spacing w:val="-2"/>
          <w:szCs w:val="24"/>
          <w:lang w:val="en-GB"/>
        </w:rPr>
      </w:pPr>
    </w:p>
    <w:p w14:paraId="71F34F59" w14:textId="77777777" w:rsidR="00CD441B" w:rsidRPr="00CD441B" w:rsidRDefault="00CD441B" w:rsidP="00CD441B">
      <w:pPr>
        <w:pStyle w:val="BodyText3"/>
        <w:tabs>
          <w:tab w:val="left" w:pos="-720"/>
        </w:tabs>
        <w:suppressAutoHyphens/>
        <w:spacing w:line="240" w:lineRule="atLeast"/>
        <w:rPr>
          <w:szCs w:val="24"/>
        </w:rPr>
      </w:pPr>
      <w:r w:rsidRPr="00CD441B">
        <w:rPr>
          <w:szCs w:val="24"/>
          <w:u w:val="single"/>
        </w:rPr>
        <w:t>Drop Date (set by the registrar):</w:t>
      </w:r>
      <w:r w:rsidRPr="00CD441B">
        <w:rPr>
          <w:szCs w:val="24"/>
        </w:rPr>
        <w:t xml:space="preserve"> Students may drop a course, online in Banner, on or before March 10. </w:t>
      </w:r>
    </w:p>
    <w:p w14:paraId="1E380770" w14:textId="77777777" w:rsidR="00CD441B" w:rsidRPr="00CD441B" w:rsidRDefault="00CD441B" w:rsidP="00CD441B">
      <w:pPr>
        <w:pStyle w:val="BodyText3"/>
        <w:tabs>
          <w:tab w:val="left" w:pos="-720"/>
        </w:tabs>
        <w:suppressAutoHyphens/>
        <w:spacing w:line="240" w:lineRule="atLeast"/>
        <w:rPr>
          <w:szCs w:val="24"/>
        </w:rPr>
      </w:pPr>
    </w:p>
    <w:p w14:paraId="66822223" w14:textId="77777777" w:rsidR="00CD441B" w:rsidRPr="00CD441B" w:rsidRDefault="00CD441B" w:rsidP="00CD441B">
      <w:pPr>
        <w:pStyle w:val="BodyText3"/>
        <w:tabs>
          <w:tab w:val="left" w:pos="-720"/>
        </w:tabs>
        <w:suppressAutoHyphens/>
        <w:spacing w:line="240" w:lineRule="atLeast"/>
        <w:rPr>
          <w:szCs w:val="24"/>
        </w:rPr>
      </w:pPr>
      <w:r w:rsidRPr="00CD441B">
        <w:rPr>
          <w:szCs w:val="24"/>
          <w:u w:val="single"/>
        </w:rPr>
        <w:t>Equitable Learning</w:t>
      </w:r>
      <w:r w:rsidRPr="00CD441B">
        <w:rPr>
          <w:szCs w:val="24"/>
        </w:rPr>
        <w:t xml:space="preserve">: Everyone learns more effectively in a respectful, safe, and equitable learning environment, free from discrimination and harassment. I invite you to work with me to create a classroom space − both real and virtual − that fosters and promotes values of human dignity, equity, non-discrimination, and respect for diversity </w:t>
      </w:r>
    </w:p>
    <w:p w14:paraId="29647960" w14:textId="77777777" w:rsidR="00CD441B" w:rsidRPr="00CD441B" w:rsidRDefault="00CD441B" w:rsidP="00CD441B">
      <w:pPr>
        <w:pStyle w:val="BodyText3"/>
        <w:tabs>
          <w:tab w:val="left" w:pos="-720"/>
        </w:tabs>
        <w:suppressAutoHyphens/>
        <w:spacing w:line="240" w:lineRule="atLeast"/>
        <w:rPr>
          <w:szCs w:val="24"/>
        </w:rPr>
      </w:pPr>
    </w:p>
    <w:p w14:paraId="0E91177E" w14:textId="77777777" w:rsidR="00CD441B" w:rsidRPr="00CD441B" w:rsidRDefault="00CD441B" w:rsidP="00CD441B">
      <w:pPr>
        <w:pStyle w:val="BodyText3"/>
        <w:tabs>
          <w:tab w:val="left" w:pos="-720"/>
        </w:tabs>
        <w:suppressAutoHyphens/>
        <w:spacing w:line="240" w:lineRule="atLeast"/>
        <w:rPr>
          <w:spacing w:val="-2"/>
          <w:szCs w:val="24"/>
          <w:lang w:val="en-GB"/>
        </w:rPr>
      </w:pPr>
      <w:r w:rsidRPr="00CD441B">
        <w:rPr>
          <w:szCs w:val="24"/>
          <w:u w:val="single"/>
        </w:rPr>
        <w:t>Copyright:</w:t>
      </w:r>
      <w:r w:rsidRPr="00CD441B">
        <w:rPr>
          <w:szCs w:val="24"/>
        </w:rPr>
        <w:t xml:space="preserve"> The course notes and exams are designed for use in this course, and these materials are the intellectual property of the instructor unless otherwise stated. Unless a users right in Canada’s Copyright Act covers the particular use, you may not publish, post on an Internet site, sell, or otherwise distribute this work without the instructor’s express permission. Failure to abide by these restrictions may constitute grounds for academic misconduct.</w:t>
      </w:r>
    </w:p>
    <w:p w14:paraId="7F68C8FB" w14:textId="77777777" w:rsidR="00CD441B" w:rsidRDefault="00CD441B" w:rsidP="00F50D8F">
      <w:pPr>
        <w:pStyle w:val="BodyText3"/>
        <w:tabs>
          <w:tab w:val="left" w:pos="-720"/>
        </w:tabs>
        <w:suppressAutoHyphens/>
        <w:spacing w:line="240" w:lineRule="atLeast"/>
        <w:rPr>
          <w:spacing w:val="-2"/>
          <w:lang w:val="en-GB"/>
        </w:rPr>
      </w:pPr>
    </w:p>
    <w:p w14:paraId="5602CEBA" w14:textId="77777777" w:rsidR="00F50D8F" w:rsidRPr="00981140" w:rsidRDefault="00F50D8F" w:rsidP="00F50D8F">
      <w:pPr>
        <w:pStyle w:val="BodyText3"/>
        <w:tabs>
          <w:tab w:val="left" w:pos="-720"/>
        </w:tabs>
        <w:suppressAutoHyphens/>
        <w:spacing w:line="240" w:lineRule="atLeast"/>
        <w:rPr>
          <w:spacing w:val="-2"/>
        </w:rPr>
      </w:pPr>
    </w:p>
    <w:p w14:paraId="59B033A4" w14:textId="77777777" w:rsidR="00D90920" w:rsidRDefault="00000000"/>
    <w:sectPr w:rsidR="00D90920" w:rsidSect="00021DFA">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2FF9" w14:textId="77777777" w:rsidR="00F9783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C02F6E" w14:textId="77777777" w:rsidR="00F9783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43DA" w14:textId="77777777" w:rsidR="00F9783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252B884" w14:textId="77777777" w:rsidR="00F97834"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1AF"/>
    <w:multiLevelType w:val="hybridMultilevel"/>
    <w:tmpl w:val="C226B5D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3413AEA"/>
    <w:multiLevelType w:val="hybridMultilevel"/>
    <w:tmpl w:val="A10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797136">
    <w:abstractNumId w:val="0"/>
  </w:num>
  <w:num w:numId="2" w16cid:durableId="132285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8F"/>
    <w:rsid w:val="001923C2"/>
    <w:rsid w:val="0088393C"/>
    <w:rsid w:val="009A4B01"/>
    <w:rsid w:val="009C01BD"/>
    <w:rsid w:val="00BA468E"/>
    <w:rsid w:val="00CD441B"/>
    <w:rsid w:val="00D32459"/>
    <w:rsid w:val="00F5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BECE"/>
  <w15:chartTrackingRefBased/>
  <w15:docId w15:val="{FD348F20-893A-4603-88DB-C2B2CC21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0D8F"/>
    <w:pPr>
      <w:tabs>
        <w:tab w:val="center" w:pos="4320"/>
        <w:tab w:val="right" w:pos="8640"/>
      </w:tabs>
    </w:pPr>
  </w:style>
  <w:style w:type="character" w:customStyle="1" w:styleId="FooterChar">
    <w:name w:val="Footer Char"/>
    <w:basedOn w:val="DefaultParagraphFont"/>
    <w:link w:val="Footer"/>
    <w:uiPriority w:val="99"/>
    <w:rsid w:val="00F50D8F"/>
    <w:rPr>
      <w:rFonts w:ascii="Times New Roman" w:eastAsia="Times New Roman" w:hAnsi="Times New Roman" w:cs="Times New Roman"/>
      <w:sz w:val="20"/>
      <w:szCs w:val="20"/>
    </w:rPr>
  </w:style>
  <w:style w:type="character" w:styleId="PageNumber">
    <w:name w:val="page number"/>
    <w:basedOn w:val="DefaultParagraphFont"/>
    <w:uiPriority w:val="99"/>
    <w:rsid w:val="00F50D8F"/>
    <w:rPr>
      <w:rFonts w:cs="Times New Roman"/>
    </w:rPr>
  </w:style>
  <w:style w:type="paragraph" w:styleId="BodyText">
    <w:name w:val="Body Text"/>
    <w:basedOn w:val="Normal"/>
    <w:link w:val="BodyTextChar"/>
    <w:uiPriority w:val="99"/>
    <w:rsid w:val="00F50D8F"/>
    <w:rPr>
      <w:b/>
      <w:sz w:val="24"/>
    </w:rPr>
  </w:style>
  <w:style w:type="character" w:customStyle="1" w:styleId="BodyTextChar">
    <w:name w:val="Body Text Char"/>
    <w:basedOn w:val="DefaultParagraphFont"/>
    <w:link w:val="BodyText"/>
    <w:uiPriority w:val="99"/>
    <w:rsid w:val="00F50D8F"/>
    <w:rPr>
      <w:rFonts w:ascii="Times New Roman" w:eastAsia="Times New Roman" w:hAnsi="Times New Roman" w:cs="Times New Roman"/>
      <w:b/>
      <w:sz w:val="24"/>
      <w:szCs w:val="20"/>
    </w:rPr>
  </w:style>
  <w:style w:type="paragraph" w:styleId="BodyText2">
    <w:name w:val="Body Text 2"/>
    <w:basedOn w:val="Normal"/>
    <w:link w:val="BodyText2Char"/>
    <w:uiPriority w:val="99"/>
    <w:rsid w:val="00F50D8F"/>
    <w:rPr>
      <w:sz w:val="24"/>
    </w:rPr>
  </w:style>
  <w:style w:type="character" w:customStyle="1" w:styleId="BodyText2Char">
    <w:name w:val="Body Text 2 Char"/>
    <w:basedOn w:val="DefaultParagraphFont"/>
    <w:link w:val="BodyText2"/>
    <w:uiPriority w:val="99"/>
    <w:rsid w:val="00F50D8F"/>
    <w:rPr>
      <w:rFonts w:ascii="Times New Roman" w:eastAsia="Times New Roman" w:hAnsi="Times New Roman" w:cs="Times New Roman"/>
      <w:sz w:val="24"/>
      <w:szCs w:val="20"/>
    </w:rPr>
  </w:style>
  <w:style w:type="paragraph" w:styleId="BodyText3">
    <w:name w:val="Body Text 3"/>
    <w:basedOn w:val="Normal"/>
    <w:link w:val="BodyText3Char"/>
    <w:uiPriority w:val="99"/>
    <w:rsid w:val="00F50D8F"/>
    <w:pPr>
      <w:jc w:val="both"/>
    </w:pPr>
    <w:rPr>
      <w:sz w:val="24"/>
    </w:rPr>
  </w:style>
  <w:style w:type="character" w:customStyle="1" w:styleId="BodyText3Char">
    <w:name w:val="Body Text 3 Char"/>
    <w:basedOn w:val="DefaultParagraphFont"/>
    <w:link w:val="BodyText3"/>
    <w:uiPriority w:val="99"/>
    <w:rsid w:val="00F50D8F"/>
    <w:rPr>
      <w:rFonts w:ascii="Times New Roman" w:eastAsia="Times New Roman" w:hAnsi="Times New Roman" w:cs="Times New Roman"/>
      <w:sz w:val="24"/>
      <w:szCs w:val="20"/>
    </w:rPr>
  </w:style>
  <w:style w:type="character" w:styleId="Hyperlink">
    <w:name w:val="Hyperlink"/>
    <w:basedOn w:val="DefaultParagraphFont"/>
    <w:uiPriority w:val="99"/>
    <w:rsid w:val="00F50D8F"/>
    <w:rPr>
      <w:rFonts w:cs="Times New Roman"/>
      <w:color w:val="0000FF"/>
      <w:u w:val="single"/>
    </w:rPr>
  </w:style>
  <w:style w:type="paragraph" w:styleId="ListParagraph">
    <w:name w:val="List Paragraph"/>
    <w:basedOn w:val="Normal"/>
    <w:uiPriority w:val="34"/>
    <w:qFormat/>
    <w:rsid w:val="00F50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pwithey@stfx.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1986</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Withey</dc:creator>
  <cp:keywords/>
  <dc:description/>
  <cp:lastModifiedBy>Patrick Withey</cp:lastModifiedBy>
  <cp:revision>4</cp:revision>
  <dcterms:created xsi:type="dcterms:W3CDTF">2023-01-02T21:05:00Z</dcterms:created>
  <dcterms:modified xsi:type="dcterms:W3CDTF">2023-01-04T19:19:00Z</dcterms:modified>
</cp:coreProperties>
</file>