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68CE0" w14:textId="77777777" w:rsidR="00BB6DEC" w:rsidRDefault="00BB6DEC" w:rsidP="00BB6DEC">
      <w:pPr>
        <w:widowControl w:val="0"/>
        <w:autoSpaceDE w:val="0"/>
        <w:autoSpaceDN w:val="0"/>
        <w:adjustRightInd w:val="0"/>
        <w:rPr>
          <w:rFonts w:ascii="Calibri" w:hAnsi="Calibri" w:cs="Calibri"/>
          <w:sz w:val="30"/>
          <w:szCs w:val="30"/>
        </w:rPr>
      </w:pPr>
    </w:p>
    <w:p w14:paraId="4DF764E3" w14:textId="2DE2FC46" w:rsidR="00BB6DEC" w:rsidRPr="002C74FB" w:rsidRDefault="00BB6DEC" w:rsidP="005D001E">
      <w:pPr>
        <w:jc w:val="center"/>
        <w:rPr>
          <w:rFonts w:ascii="Times New Roman" w:hAnsi="Times New Roman" w:cs="Times New Roman"/>
          <w:b/>
        </w:rPr>
      </w:pPr>
      <w:r w:rsidRPr="002C74FB">
        <w:rPr>
          <w:rFonts w:ascii="Times New Roman" w:hAnsi="Times New Roman" w:cs="Times New Roman"/>
          <w:b/>
        </w:rPr>
        <w:t>EQUITY ADVISORY COMMITTEE ANNUAL REPORT, 201</w:t>
      </w:r>
      <w:r w:rsidR="00EE696E">
        <w:rPr>
          <w:rFonts w:ascii="Times New Roman" w:hAnsi="Times New Roman" w:cs="Times New Roman"/>
          <w:b/>
        </w:rPr>
        <w:t>2</w:t>
      </w:r>
      <w:r w:rsidRPr="002C74FB">
        <w:rPr>
          <w:rFonts w:ascii="Times New Roman" w:hAnsi="Times New Roman" w:cs="Times New Roman"/>
          <w:b/>
        </w:rPr>
        <w:t>-201</w:t>
      </w:r>
      <w:r w:rsidR="00EE696E">
        <w:rPr>
          <w:rFonts w:ascii="Times New Roman" w:hAnsi="Times New Roman" w:cs="Times New Roman"/>
          <w:b/>
        </w:rPr>
        <w:t>3</w:t>
      </w:r>
    </w:p>
    <w:p w14:paraId="26E62771" w14:textId="77777777" w:rsidR="00BB6DEC" w:rsidRPr="002C74FB" w:rsidRDefault="00BB6DEC" w:rsidP="005D001E">
      <w:pPr>
        <w:jc w:val="center"/>
        <w:rPr>
          <w:rFonts w:ascii="Times New Roman" w:hAnsi="Times New Roman" w:cs="Times New Roman"/>
          <w:b/>
        </w:rPr>
      </w:pPr>
    </w:p>
    <w:p w14:paraId="6683DEC2" w14:textId="77777777" w:rsidR="00BB6DEC" w:rsidRPr="002C74FB" w:rsidRDefault="00BB6DEC" w:rsidP="005D001E">
      <w:pPr>
        <w:jc w:val="both"/>
        <w:rPr>
          <w:rStyle w:val="Strong"/>
          <w:rFonts w:ascii="Times New Roman" w:hAnsi="Times New Roman"/>
        </w:rPr>
      </w:pPr>
      <w:r w:rsidRPr="002C74FB">
        <w:rPr>
          <w:rFonts w:ascii="Times New Roman" w:hAnsi="Times New Roman" w:cs="Times New Roman"/>
        </w:rPr>
        <w:t>The EAC mandate is to</w:t>
      </w:r>
      <w:r w:rsidRPr="002C74FB">
        <w:rPr>
          <w:rStyle w:val="Strong"/>
          <w:rFonts w:ascii="Times New Roman" w:hAnsi="Times New Roman"/>
          <w:u w:val="single"/>
        </w:rPr>
        <w:t xml:space="preserve"> </w:t>
      </w:r>
      <w:r w:rsidRPr="002C74FB">
        <w:rPr>
          <w:rFonts w:ascii="Times New Roman" w:hAnsi="Times New Roman" w:cs="Times New Roman"/>
          <w:noProof/>
          <w:lang w:val="fr-CA" w:eastAsia="fr-CA"/>
        </w:rPr>
        <mc:AlternateContent>
          <mc:Choice Requires="wps">
            <w:drawing>
              <wp:anchor distT="0" distB="0" distL="114300" distR="114300" simplePos="0" relativeHeight="251659264" behindDoc="0" locked="0" layoutInCell="1" allowOverlap="1" wp14:anchorId="13E72CAC" wp14:editId="26A98D0A">
                <wp:simplePos x="0" y="0"/>
                <wp:positionH relativeFrom="column">
                  <wp:posOffset>5943600</wp:posOffset>
                </wp:positionH>
                <wp:positionV relativeFrom="paragraph">
                  <wp:posOffset>76835</wp:posOffset>
                </wp:positionV>
                <wp:extent cx="1803400" cy="2698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48835" w14:textId="77777777" w:rsidR="00C332E3" w:rsidRDefault="00C332E3" w:rsidP="00BB6DE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8pt;margin-top:6.05pt;width:142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6H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" filled="f" stroked="f">
                <v:textbox style="mso-fit-shape-to-text:t">
                  <w:txbxContent>
                    <w:p w14:paraId="51948835" w14:textId="77777777" w:rsidR="00C332E3" w:rsidRDefault="00C332E3" w:rsidP="00BB6DEC"/>
                  </w:txbxContent>
                </v:textbox>
              </v:shape>
            </w:pict>
          </mc:Fallback>
        </mc:AlternateContent>
      </w:r>
    </w:p>
    <w:p w14:paraId="6C05A7F8" w14:textId="77777777" w:rsidR="00BB6DEC" w:rsidRPr="002C74FB" w:rsidRDefault="00BB6DEC" w:rsidP="005D001E">
      <w:pPr>
        <w:numPr>
          <w:ilvl w:val="0"/>
          <w:numId w:val="1"/>
        </w:numPr>
        <w:jc w:val="both"/>
        <w:rPr>
          <w:rStyle w:val="Strong"/>
          <w:rFonts w:ascii="Times New Roman" w:hAnsi="Times New Roman"/>
          <w:b w:val="0"/>
        </w:rPr>
      </w:pPr>
      <w:r w:rsidRPr="002C74FB">
        <w:rPr>
          <w:rStyle w:val="Strong"/>
          <w:rFonts w:ascii="Times New Roman" w:hAnsi="Times New Roman"/>
          <w:b w:val="0"/>
        </w:rPr>
        <w:t>to promote educational and workplace equity across the University;</w:t>
      </w:r>
    </w:p>
    <w:p w14:paraId="3009B9B9" w14:textId="77777777" w:rsidR="00BB6DEC" w:rsidRPr="002C74FB" w:rsidRDefault="00BB6DEC" w:rsidP="005D001E">
      <w:pPr>
        <w:numPr>
          <w:ilvl w:val="0"/>
          <w:numId w:val="1"/>
        </w:numPr>
        <w:jc w:val="both"/>
        <w:rPr>
          <w:rStyle w:val="Strong"/>
          <w:rFonts w:ascii="Times New Roman" w:hAnsi="Times New Roman"/>
          <w:b w:val="0"/>
        </w:rPr>
      </w:pPr>
      <w:r w:rsidRPr="002C74FB">
        <w:rPr>
          <w:rStyle w:val="Strong"/>
          <w:rFonts w:ascii="Times New Roman" w:hAnsi="Times New Roman"/>
          <w:b w:val="0"/>
        </w:rPr>
        <w:t xml:space="preserve">to maintain communication between the various University constituency </w:t>
      </w:r>
    </w:p>
    <w:p w14:paraId="0026C5F4" w14:textId="77777777" w:rsidR="00BB6DEC" w:rsidRPr="002C74FB" w:rsidRDefault="00BB6DEC" w:rsidP="005D001E">
      <w:pPr>
        <w:jc w:val="both"/>
        <w:rPr>
          <w:rStyle w:val="Strong"/>
          <w:rFonts w:ascii="Times New Roman" w:hAnsi="Times New Roman"/>
          <w:b w:val="0"/>
        </w:rPr>
      </w:pPr>
      <w:r w:rsidRPr="002C74FB">
        <w:rPr>
          <w:rStyle w:val="Strong"/>
          <w:rFonts w:ascii="Times New Roman" w:hAnsi="Times New Roman"/>
          <w:b w:val="0"/>
        </w:rPr>
        <w:tab/>
        <w:t xml:space="preserve">      </w:t>
      </w:r>
      <w:proofErr w:type="gramStart"/>
      <w:r w:rsidRPr="002C74FB">
        <w:rPr>
          <w:rStyle w:val="Strong"/>
          <w:rFonts w:ascii="Times New Roman" w:hAnsi="Times New Roman"/>
          <w:b w:val="0"/>
        </w:rPr>
        <w:t>groups</w:t>
      </w:r>
      <w:proofErr w:type="gramEnd"/>
      <w:r w:rsidRPr="002C74FB">
        <w:rPr>
          <w:rStyle w:val="Strong"/>
          <w:rFonts w:ascii="Times New Roman" w:hAnsi="Times New Roman"/>
          <w:b w:val="0"/>
        </w:rPr>
        <w:t xml:space="preserve"> and the Committee;</w:t>
      </w:r>
    </w:p>
    <w:p w14:paraId="6A84C9A6" w14:textId="77777777" w:rsidR="00BB6DEC" w:rsidRPr="002C74FB" w:rsidRDefault="00BB6DEC" w:rsidP="005D001E">
      <w:pPr>
        <w:numPr>
          <w:ilvl w:val="0"/>
          <w:numId w:val="2"/>
        </w:numPr>
        <w:jc w:val="both"/>
        <w:rPr>
          <w:rStyle w:val="Strong"/>
          <w:rFonts w:ascii="Times New Roman" w:hAnsi="Times New Roman"/>
          <w:b w:val="0"/>
        </w:rPr>
      </w:pPr>
      <w:r w:rsidRPr="002C74FB">
        <w:rPr>
          <w:rStyle w:val="Strong"/>
          <w:rFonts w:ascii="Times New Roman" w:hAnsi="Times New Roman"/>
          <w:b w:val="0"/>
        </w:rPr>
        <w:t>to advise and assist the Human Rights Advisor in formulating annual work plan, policies and program development;</w:t>
      </w:r>
    </w:p>
    <w:p w14:paraId="0338E55D" w14:textId="77777777" w:rsidR="00BB6DEC" w:rsidRPr="002C74FB" w:rsidRDefault="00BB6DEC" w:rsidP="005D001E">
      <w:pPr>
        <w:numPr>
          <w:ilvl w:val="0"/>
          <w:numId w:val="2"/>
        </w:numPr>
        <w:jc w:val="both"/>
        <w:rPr>
          <w:rStyle w:val="Strong"/>
          <w:rFonts w:ascii="Times New Roman" w:hAnsi="Times New Roman"/>
          <w:b w:val="0"/>
        </w:rPr>
      </w:pPr>
      <w:r w:rsidRPr="002C74FB">
        <w:rPr>
          <w:rStyle w:val="Strong"/>
          <w:rFonts w:ascii="Times New Roman" w:hAnsi="Times New Roman"/>
          <w:b w:val="0"/>
        </w:rPr>
        <w:t xml:space="preserve">to provide information and guidance to the Advisor on issues of relevance </w:t>
      </w:r>
    </w:p>
    <w:p w14:paraId="38C3CC8B" w14:textId="77777777" w:rsidR="00BB6DEC" w:rsidRPr="002C74FB" w:rsidRDefault="00BB6DEC" w:rsidP="005D001E">
      <w:pPr>
        <w:jc w:val="both"/>
        <w:rPr>
          <w:rStyle w:val="Strong"/>
          <w:rFonts w:ascii="Times New Roman" w:hAnsi="Times New Roman"/>
          <w:b w:val="0"/>
        </w:rPr>
      </w:pPr>
      <w:r w:rsidRPr="002C74FB">
        <w:rPr>
          <w:rStyle w:val="Strong"/>
          <w:rFonts w:ascii="Times New Roman" w:hAnsi="Times New Roman"/>
          <w:b w:val="0"/>
        </w:rPr>
        <w:tab/>
        <w:t xml:space="preserve">      </w:t>
      </w:r>
      <w:proofErr w:type="gramStart"/>
      <w:r w:rsidRPr="002C74FB">
        <w:rPr>
          <w:rStyle w:val="Strong"/>
          <w:rFonts w:ascii="Times New Roman" w:hAnsi="Times New Roman"/>
          <w:b w:val="0"/>
        </w:rPr>
        <w:t>to</w:t>
      </w:r>
      <w:proofErr w:type="gramEnd"/>
      <w:r w:rsidRPr="002C74FB">
        <w:rPr>
          <w:rStyle w:val="Strong"/>
          <w:rFonts w:ascii="Times New Roman" w:hAnsi="Times New Roman"/>
          <w:b w:val="0"/>
        </w:rPr>
        <w:t xml:space="preserve"> the mandate of the Equity Office;</w:t>
      </w:r>
    </w:p>
    <w:p w14:paraId="4A8ACD56" w14:textId="77777777" w:rsidR="00BB6DEC" w:rsidRPr="002C74FB" w:rsidRDefault="00BB6DEC" w:rsidP="005D001E">
      <w:pPr>
        <w:numPr>
          <w:ilvl w:val="0"/>
          <w:numId w:val="3"/>
        </w:numPr>
        <w:jc w:val="both"/>
        <w:rPr>
          <w:rStyle w:val="Strong"/>
          <w:rFonts w:ascii="Times New Roman" w:hAnsi="Times New Roman"/>
          <w:b w:val="0"/>
        </w:rPr>
      </w:pPr>
      <w:r w:rsidRPr="002C74FB">
        <w:rPr>
          <w:rStyle w:val="Strong"/>
          <w:rFonts w:ascii="Times New Roman" w:hAnsi="Times New Roman"/>
          <w:b w:val="0"/>
        </w:rPr>
        <w:t>to assist with ongoing equity awareness, education and training programs</w:t>
      </w:r>
    </w:p>
    <w:p w14:paraId="49F428BE" w14:textId="77777777" w:rsidR="00BB6DEC" w:rsidRPr="002C74FB" w:rsidRDefault="00BB6DEC" w:rsidP="005D001E">
      <w:pPr>
        <w:jc w:val="both"/>
        <w:rPr>
          <w:rStyle w:val="Strong"/>
          <w:rFonts w:ascii="Times New Roman" w:hAnsi="Times New Roman"/>
          <w:b w:val="0"/>
        </w:rPr>
      </w:pPr>
      <w:r w:rsidRPr="002C74FB">
        <w:rPr>
          <w:rStyle w:val="Strong"/>
          <w:rFonts w:ascii="Times New Roman" w:hAnsi="Times New Roman"/>
          <w:b w:val="0"/>
        </w:rPr>
        <w:tab/>
        <w:t xml:space="preserve">      </w:t>
      </w:r>
      <w:proofErr w:type="gramStart"/>
      <w:r w:rsidRPr="002C74FB">
        <w:rPr>
          <w:rStyle w:val="Strong"/>
          <w:rFonts w:ascii="Times New Roman" w:hAnsi="Times New Roman"/>
          <w:b w:val="0"/>
        </w:rPr>
        <w:t>among</w:t>
      </w:r>
      <w:proofErr w:type="gramEnd"/>
      <w:r w:rsidRPr="002C74FB">
        <w:rPr>
          <w:rStyle w:val="Strong"/>
          <w:rFonts w:ascii="Times New Roman" w:hAnsi="Times New Roman"/>
          <w:b w:val="0"/>
        </w:rPr>
        <w:t xml:space="preserve"> all University constituencies;</w:t>
      </w:r>
    </w:p>
    <w:p w14:paraId="36CBEC52" w14:textId="77777777" w:rsidR="00BB6DEC" w:rsidRPr="002C74FB" w:rsidRDefault="00BB6DEC" w:rsidP="005D001E">
      <w:pPr>
        <w:numPr>
          <w:ilvl w:val="0"/>
          <w:numId w:val="3"/>
        </w:numPr>
        <w:jc w:val="both"/>
        <w:rPr>
          <w:rStyle w:val="Strong"/>
          <w:rFonts w:ascii="Times New Roman" w:hAnsi="Times New Roman"/>
          <w:b w:val="0"/>
        </w:rPr>
      </w:pPr>
      <w:r w:rsidRPr="002C74FB">
        <w:rPr>
          <w:rStyle w:val="Strong"/>
          <w:rFonts w:ascii="Times New Roman" w:hAnsi="Times New Roman"/>
          <w:b w:val="0"/>
        </w:rPr>
        <w:t>to support the work of the Coordinator</w:t>
      </w:r>
    </w:p>
    <w:p w14:paraId="4835E3D3" w14:textId="77777777" w:rsidR="00BB6DEC" w:rsidRPr="002C74FB" w:rsidRDefault="00BB6DEC" w:rsidP="005D001E">
      <w:pPr>
        <w:jc w:val="both"/>
        <w:rPr>
          <w:rFonts w:ascii="Times New Roman" w:hAnsi="Times New Roman" w:cs="Times New Roman"/>
        </w:rPr>
      </w:pPr>
    </w:p>
    <w:p w14:paraId="5671EDEB" w14:textId="77777777" w:rsidR="00BB6DEC" w:rsidRPr="002C74FB" w:rsidRDefault="00BB6DEC" w:rsidP="005D001E">
      <w:pPr>
        <w:jc w:val="both"/>
        <w:rPr>
          <w:rFonts w:ascii="Times New Roman" w:hAnsi="Times New Roman" w:cs="Times New Roman"/>
        </w:rPr>
      </w:pPr>
      <w:r w:rsidRPr="002C74FB">
        <w:rPr>
          <w:rFonts w:ascii="Times New Roman" w:hAnsi="Times New Roman" w:cs="Times New Roman"/>
        </w:rPr>
        <w:t xml:space="preserve">The EAC mandate is also outlined in the </w:t>
      </w:r>
      <w:proofErr w:type="spellStart"/>
      <w:r w:rsidRPr="002C74FB">
        <w:rPr>
          <w:rFonts w:ascii="Times New Roman" w:hAnsi="Times New Roman" w:cs="Times New Roman"/>
          <w:i/>
        </w:rPr>
        <w:t>StFX</w:t>
      </w:r>
      <w:proofErr w:type="spellEnd"/>
      <w:r w:rsidRPr="002C74FB">
        <w:rPr>
          <w:rFonts w:ascii="Times New Roman" w:hAnsi="Times New Roman" w:cs="Times New Roman"/>
          <w:i/>
        </w:rPr>
        <w:t xml:space="preserve"> Discrimination and Harassment Policy</w:t>
      </w:r>
      <w:r w:rsidRPr="002C74FB">
        <w:rPr>
          <w:rFonts w:ascii="Times New Roman" w:hAnsi="Times New Roman" w:cs="Times New Roman"/>
        </w:rPr>
        <w:t>:</w:t>
      </w:r>
    </w:p>
    <w:p w14:paraId="0C7175E5" w14:textId="77777777" w:rsidR="00335705" w:rsidRDefault="00BB6DEC" w:rsidP="00335705">
      <w:pPr>
        <w:autoSpaceDE w:val="0"/>
        <w:autoSpaceDN w:val="0"/>
        <w:adjustRightInd w:val="0"/>
        <w:jc w:val="both"/>
        <w:rPr>
          <w:rFonts w:ascii="Times New Roman" w:hAnsi="Times New Roman" w:cs="Times New Roman"/>
        </w:rPr>
      </w:pPr>
      <w:r w:rsidRPr="002C74FB">
        <w:rPr>
          <w:rFonts w:ascii="Times New Roman" w:hAnsi="Times New Roman" w:cs="Times New Roman"/>
        </w:rPr>
        <w:t>An Equity Advisory Committee</w:t>
      </w:r>
      <w:r w:rsidR="00966A7C" w:rsidRPr="002C74FB">
        <w:rPr>
          <w:rFonts w:ascii="Times New Roman" w:hAnsi="Times New Roman" w:cs="Times New Roman"/>
        </w:rPr>
        <w:t xml:space="preserve"> (EAC)</w:t>
      </w:r>
      <w:r w:rsidRPr="002C74FB">
        <w:rPr>
          <w:rFonts w:ascii="Times New Roman" w:hAnsi="Times New Roman" w:cs="Times New Roman"/>
        </w:rPr>
        <w:t xml:space="preserve"> comprising representatives from various constituencies across the University will maintain communication between the various groups on issues of human rights and equity, assist with ongoing education and awareness programs, and provide information, guidance and support to the Human Rights &amp; Equity Office.</w:t>
      </w:r>
      <w:r w:rsidR="00335705">
        <w:rPr>
          <w:rFonts w:ascii="Times New Roman" w:hAnsi="Times New Roman" w:cs="Times New Roman"/>
        </w:rPr>
        <w:t xml:space="preserve"> </w:t>
      </w:r>
    </w:p>
    <w:p w14:paraId="4B0C31A2" w14:textId="2F22E27B" w:rsidR="00966A7C" w:rsidRPr="002C74FB" w:rsidRDefault="00966A7C" w:rsidP="00335705">
      <w:pPr>
        <w:autoSpaceDE w:val="0"/>
        <w:autoSpaceDN w:val="0"/>
        <w:adjustRightInd w:val="0"/>
        <w:jc w:val="both"/>
        <w:rPr>
          <w:rFonts w:ascii="Times New Roman" w:hAnsi="Times New Roman" w:cs="Times New Roman"/>
        </w:rPr>
      </w:pPr>
      <w:r w:rsidRPr="002C74FB">
        <w:rPr>
          <w:rFonts w:ascii="Times New Roman" w:hAnsi="Times New Roman" w:cs="Times New Roman"/>
        </w:rPr>
        <w:t xml:space="preserve">Dr. Joanne Tompkins </w:t>
      </w:r>
      <w:proofErr w:type="gramStart"/>
      <w:r w:rsidRPr="002C74FB">
        <w:rPr>
          <w:rFonts w:ascii="Times New Roman" w:hAnsi="Times New Roman" w:cs="Times New Roman"/>
        </w:rPr>
        <w:t>are</w:t>
      </w:r>
      <w:proofErr w:type="gramEnd"/>
      <w:r w:rsidRPr="002C74FB">
        <w:rPr>
          <w:rFonts w:ascii="Times New Roman" w:hAnsi="Times New Roman" w:cs="Times New Roman"/>
        </w:rPr>
        <w:t xml:space="preserve"> the co-chairs of the EAC. </w:t>
      </w:r>
    </w:p>
    <w:p w14:paraId="1F49F329" w14:textId="77777777" w:rsidR="00492675" w:rsidRDefault="00492675" w:rsidP="005D001E">
      <w:pPr>
        <w:widowControl w:val="0"/>
        <w:autoSpaceDE w:val="0"/>
        <w:autoSpaceDN w:val="0"/>
        <w:adjustRightInd w:val="0"/>
        <w:rPr>
          <w:rFonts w:ascii="Times New Roman" w:hAnsi="Times New Roman" w:cs="Times New Roman"/>
        </w:rPr>
      </w:pPr>
    </w:p>
    <w:p w14:paraId="794E0C80" w14:textId="5856A9FE" w:rsidR="00966A7C" w:rsidRPr="00492675" w:rsidRDefault="00966A7C" w:rsidP="005D001E">
      <w:pPr>
        <w:widowControl w:val="0"/>
        <w:autoSpaceDE w:val="0"/>
        <w:autoSpaceDN w:val="0"/>
        <w:adjustRightInd w:val="0"/>
        <w:rPr>
          <w:rFonts w:ascii="Times New Roman" w:hAnsi="Times New Roman" w:cs="Times New Roman"/>
          <w:b/>
          <w:u w:val="single"/>
        </w:rPr>
      </w:pPr>
      <w:r w:rsidRPr="00492675">
        <w:rPr>
          <w:rFonts w:ascii="Times New Roman" w:hAnsi="Times New Roman" w:cs="Times New Roman"/>
          <w:b/>
          <w:u w:val="single"/>
        </w:rPr>
        <w:t>Areas of priority for the EAC in the 201</w:t>
      </w:r>
      <w:r w:rsidR="00EE696E">
        <w:rPr>
          <w:rFonts w:ascii="Times New Roman" w:hAnsi="Times New Roman" w:cs="Times New Roman"/>
          <w:b/>
          <w:u w:val="single"/>
        </w:rPr>
        <w:t>2</w:t>
      </w:r>
      <w:r w:rsidRPr="00492675">
        <w:rPr>
          <w:rFonts w:ascii="Times New Roman" w:hAnsi="Times New Roman" w:cs="Times New Roman"/>
          <w:b/>
          <w:u w:val="single"/>
        </w:rPr>
        <w:t>-201</w:t>
      </w:r>
      <w:r w:rsidR="00EE696E">
        <w:rPr>
          <w:rFonts w:ascii="Times New Roman" w:hAnsi="Times New Roman" w:cs="Times New Roman"/>
          <w:b/>
          <w:u w:val="single"/>
        </w:rPr>
        <w:t>3</w:t>
      </w:r>
      <w:r w:rsidRPr="00492675">
        <w:rPr>
          <w:rFonts w:ascii="Times New Roman" w:hAnsi="Times New Roman" w:cs="Times New Roman"/>
          <w:b/>
          <w:u w:val="single"/>
        </w:rPr>
        <w:t xml:space="preserve"> year were as follows</w:t>
      </w:r>
      <w:r w:rsidR="00492675">
        <w:rPr>
          <w:rFonts w:ascii="Times New Roman" w:hAnsi="Times New Roman" w:cs="Times New Roman"/>
          <w:b/>
          <w:u w:val="single"/>
        </w:rPr>
        <w:t>:</w:t>
      </w:r>
    </w:p>
    <w:p w14:paraId="42427F04" w14:textId="77777777" w:rsidR="00013C95" w:rsidRPr="002C74FB" w:rsidRDefault="00013C95" w:rsidP="005D001E">
      <w:pPr>
        <w:rPr>
          <w:rFonts w:ascii="Times New Roman" w:hAnsi="Times New Roman" w:cs="Times New Roman"/>
        </w:rPr>
      </w:pPr>
    </w:p>
    <w:p w14:paraId="33674C82" w14:textId="56EF231D" w:rsidR="005D001E" w:rsidRPr="002C74FB" w:rsidRDefault="005D001E" w:rsidP="005D001E">
      <w:pPr>
        <w:pStyle w:val="ListParagraph"/>
        <w:numPr>
          <w:ilvl w:val="0"/>
          <w:numId w:val="4"/>
        </w:numPr>
        <w:spacing w:line="240" w:lineRule="auto"/>
        <w:jc w:val="both"/>
        <w:rPr>
          <w:rFonts w:ascii="Times New Roman" w:hAnsi="Times New Roman"/>
          <w:b/>
          <w:sz w:val="24"/>
          <w:szCs w:val="24"/>
        </w:rPr>
      </w:pPr>
      <w:r w:rsidRPr="002C74FB">
        <w:rPr>
          <w:rFonts w:ascii="Times New Roman" w:hAnsi="Times New Roman"/>
          <w:b/>
          <w:sz w:val="24"/>
          <w:szCs w:val="24"/>
        </w:rPr>
        <w:t xml:space="preserve">Equity Committee Meetings. </w:t>
      </w:r>
      <w:r w:rsidRPr="002C74FB">
        <w:rPr>
          <w:rFonts w:ascii="Times New Roman" w:hAnsi="Times New Roman"/>
          <w:sz w:val="24"/>
          <w:szCs w:val="24"/>
        </w:rPr>
        <w:t xml:space="preserve">The committee met </w:t>
      </w:r>
      <w:r w:rsidR="00EE696E">
        <w:rPr>
          <w:rFonts w:ascii="Times New Roman" w:hAnsi="Times New Roman"/>
          <w:sz w:val="24"/>
          <w:szCs w:val="24"/>
        </w:rPr>
        <w:t>3</w:t>
      </w:r>
      <w:r w:rsidRPr="002C74FB">
        <w:rPr>
          <w:rFonts w:ascii="Times New Roman" w:hAnsi="Times New Roman"/>
          <w:sz w:val="24"/>
          <w:szCs w:val="24"/>
        </w:rPr>
        <w:t xml:space="preserve"> times during the year</w:t>
      </w:r>
      <w:r>
        <w:rPr>
          <w:rFonts w:ascii="Times New Roman" w:hAnsi="Times New Roman"/>
          <w:sz w:val="24"/>
          <w:szCs w:val="24"/>
        </w:rPr>
        <w:t>.</w:t>
      </w:r>
    </w:p>
    <w:p w14:paraId="1CEEF783" w14:textId="09481774" w:rsidR="005D001E" w:rsidRDefault="005D001E" w:rsidP="005D001E">
      <w:pPr>
        <w:pStyle w:val="ListParagraph"/>
        <w:widowControl w:val="0"/>
        <w:autoSpaceDE w:val="0"/>
        <w:autoSpaceDN w:val="0"/>
        <w:adjustRightInd w:val="0"/>
        <w:spacing w:line="240" w:lineRule="auto"/>
        <w:rPr>
          <w:rFonts w:ascii="Times New Roman" w:hAnsi="Times New Roman"/>
          <w:sz w:val="24"/>
          <w:szCs w:val="24"/>
        </w:rPr>
      </w:pPr>
      <w:proofErr w:type="gramStart"/>
      <w:r w:rsidRPr="002C74FB">
        <w:rPr>
          <w:rFonts w:ascii="Times New Roman" w:hAnsi="Times New Roman"/>
          <w:sz w:val="24"/>
          <w:szCs w:val="24"/>
        </w:rPr>
        <w:t>(</w:t>
      </w:r>
      <w:r w:rsidR="00EE696E">
        <w:rPr>
          <w:rFonts w:ascii="Times New Roman" w:hAnsi="Times New Roman"/>
          <w:sz w:val="24"/>
          <w:szCs w:val="24"/>
        </w:rPr>
        <w:t xml:space="preserve"> August</w:t>
      </w:r>
      <w:proofErr w:type="gramEnd"/>
      <w:r w:rsidR="00EE696E">
        <w:rPr>
          <w:rFonts w:ascii="Times New Roman" w:hAnsi="Times New Roman"/>
          <w:sz w:val="24"/>
          <w:szCs w:val="24"/>
        </w:rPr>
        <w:t xml:space="preserve"> 28, November 8, November 26)</w:t>
      </w:r>
      <w:r w:rsidRPr="002C74FB">
        <w:rPr>
          <w:rFonts w:ascii="Times New Roman" w:hAnsi="Times New Roman"/>
          <w:sz w:val="24"/>
          <w:szCs w:val="24"/>
        </w:rPr>
        <w:t xml:space="preserve">. There are 30 members on the EAC and these meetings provide an important </w:t>
      </w:r>
      <w:r>
        <w:rPr>
          <w:rFonts w:ascii="Times New Roman" w:hAnsi="Times New Roman"/>
          <w:sz w:val="24"/>
          <w:szCs w:val="24"/>
        </w:rPr>
        <w:t xml:space="preserve">forum </w:t>
      </w:r>
      <w:r w:rsidRPr="002C74FB">
        <w:rPr>
          <w:rFonts w:ascii="Times New Roman" w:hAnsi="Times New Roman"/>
          <w:sz w:val="24"/>
          <w:szCs w:val="24"/>
        </w:rPr>
        <w:t>for information sharing among constituents and creating a focus for equity and human rights on campus. At every EAC meeting, the members are informed about the upcoming equity events and are asked to collaborate and to attend.</w:t>
      </w:r>
      <w:r>
        <w:rPr>
          <w:rFonts w:ascii="Times New Roman" w:hAnsi="Times New Roman"/>
          <w:sz w:val="24"/>
          <w:szCs w:val="24"/>
        </w:rPr>
        <w:t xml:space="preserve"> Participation on the EAC has helped to develop a sense of the interlocking nature of discrimination. There is a deepening understanding that creating equity for one marginalized group on campus improves the quality of the experience for other members of the campus community. </w:t>
      </w:r>
    </w:p>
    <w:p w14:paraId="169A1FBA" w14:textId="77777777" w:rsidR="005D001E" w:rsidRDefault="005D001E" w:rsidP="005D001E">
      <w:pPr>
        <w:pStyle w:val="ListParagraph"/>
        <w:widowControl w:val="0"/>
        <w:autoSpaceDE w:val="0"/>
        <w:autoSpaceDN w:val="0"/>
        <w:adjustRightInd w:val="0"/>
        <w:spacing w:line="240" w:lineRule="auto"/>
        <w:rPr>
          <w:rFonts w:ascii="Times New Roman" w:hAnsi="Times New Roman"/>
          <w:sz w:val="24"/>
          <w:szCs w:val="24"/>
        </w:rPr>
      </w:pPr>
    </w:p>
    <w:p w14:paraId="69BC5CB0" w14:textId="2DB86740" w:rsidR="005D001E" w:rsidRPr="005D001E" w:rsidRDefault="00966A7C" w:rsidP="005D001E">
      <w:pPr>
        <w:pStyle w:val="ListParagraph"/>
        <w:numPr>
          <w:ilvl w:val="0"/>
          <w:numId w:val="4"/>
        </w:numPr>
        <w:spacing w:line="240" w:lineRule="auto"/>
        <w:jc w:val="both"/>
        <w:rPr>
          <w:rFonts w:ascii="Times New Roman" w:hAnsi="Times New Roman"/>
          <w:sz w:val="24"/>
          <w:szCs w:val="24"/>
        </w:rPr>
      </w:pPr>
      <w:r w:rsidRPr="002C74FB">
        <w:rPr>
          <w:rFonts w:ascii="Times New Roman" w:hAnsi="Times New Roman"/>
          <w:b/>
          <w:sz w:val="24"/>
          <w:szCs w:val="24"/>
        </w:rPr>
        <w:t xml:space="preserve">Beginning with Equity in mind. Inclusion of Human Rights and Equity Advisor on </w:t>
      </w:r>
      <w:r w:rsidR="00606E88" w:rsidRPr="002C74FB">
        <w:rPr>
          <w:rFonts w:ascii="Times New Roman" w:hAnsi="Times New Roman"/>
          <w:b/>
          <w:sz w:val="24"/>
          <w:szCs w:val="24"/>
        </w:rPr>
        <w:t>Key c</w:t>
      </w:r>
      <w:r w:rsidRPr="002C74FB">
        <w:rPr>
          <w:rFonts w:ascii="Times New Roman" w:hAnsi="Times New Roman"/>
          <w:b/>
          <w:sz w:val="24"/>
          <w:szCs w:val="24"/>
        </w:rPr>
        <w:t>ommittees</w:t>
      </w:r>
      <w:r w:rsidR="00606E88" w:rsidRPr="002C74FB">
        <w:rPr>
          <w:rFonts w:ascii="Times New Roman" w:hAnsi="Times New Roman"/>
          <w:b/>
          <w:sz w:val="24"/>
          <w:szCs w:val="24"/>
        </w:rPr>
        <w:t xml:space="preserve"> on campus</w:t>
      </w:r>
      <w:r w:rsidRPr="002C74FB">
        <w:rPr>
          <w:rFonts w:ascii="Times New Roman" w:hAnsi="Times New Roman"/>
          <w:b/>
          <w:sz w:val="24"/>
          <w:szCs w:val="24"/>
        </w:rPr>
        <w:t xml:space="preserve">. </w:t>
      </w:r>
      <w:r w:rsidRPr="002C74FB">
        <w:rPr>
          <w:rFonts w:ascii="Times New Roman" w:hAnsi="Times New Roman"/>
          <w:sz w:val="24"/>
          <w:szCs w:val="24"/>
        </w:rPr>
        <w:t>To</w:t>
      </w:r>
      <w:r w:rsidR="00606E88" w:rsidRPr="002C74FB">
        <w:rPr>
          <w:rFonts w:ascii="Times New Roman" w:hAnsi="Times New Roman"/>
          <w:sz w:val="24"/>
          <w:szCs w:val="24"/>
        </w:rPr>
        <w:t>o</w:t>
      </w:r>
      <w:r w:rsidRPr="002C74FB">
        <w:rPr>
          <w:rFonts w:ascii="Times New Roman" w:hAnsi="Times New Roman"/>
          <w:sz w:val="24"/>
          <w:szCs w:val="24"/>
        </w:rPr>
        <w:t xml:space="preserve"> often equity issues are thought of as </w:t>
      </w:r>
      <w:r w:rsidR="00606E88" w:rsidRPr="002C74FB">
        <w:rPr>
          <w:rFonts w:ascii="Times New Roman" w:hAnsi="Times New Roman"/>
          <w:sz w:val="24"/>
          <w:szCs w:val="24"/>
        </w:rPr>
        <w:t>‘</w:t>
      </w:r>
      <w:r w:rsidRPr="002C74FB">
        <w:rPr>
          <w:rFonts w:ascii="Times New Roman" w:hAnsi="Times New Roman"/>
          <w:sz w:val="24"/>
          <w:szCs w:val="24"/>
        </w:rPr>
        <w:t>separate</w:t>
      </w:r>
      <w:r w:rsidR="00606E88" w:rsidRPr="002C74FB">
        <w:rPr>
          <w:rFonts w:ascii="Times New Roman" w:hAnsi="Times New Roman"/>
          <w:sz w:val="24"/>
          <w:szCs w:val="24"/>
        </w:rPr>
        <w:t>’</w:t>
      </w:r>
      <w:r w:rsidRPr="002C74FB">
        <w:rPr>
          <w:rFonts w:ascii="Times New Roman" w:hAnsi="Times New Roman"/>
          <w:sz w:val="24"/>
          <w:szCs w:val="24"/>
        </w:rPr>
        <w:t xml:space="preserve"> from issues of campus or academic</w:t>
      </w:r>
      <w:r w:rsidR="002C74FB" w:rsidRPr="002C74FB">
        <w:rPr>
          <w:rFonts w:ascii="Times New Roman" w:hAnsi="Times New Roman"/>
          <w:sz w:val="24"/>
          <w:szCs w:val="24"/>
        </w:rPr>
        <w:t xml:space="preserve"> life</w:t>
      </w:r>
      <w:r w:rsidRPr="002C74FB">
        <w:rPr>
          <w:rFonts w:ascii="Times New Roman" w:hAnsi="Times New Roman"/>
          <w:sz w:val="24"/>
          <w:szCs w:val="24"/>
        </w:rPr>
        <w:t>. The EAC fe</w:t>
      </w:r>
      <w:r w:rsidR="002C74FB" w:rsidRPr="002C74FB">
        <w:rPr>
          <w:rFonts w:ascii="Times New Roman" w:hAnsi="Times New Roman"/>
          <w:sz w:val="24"/>
          <w:szCs w:val="24"/>
        </w:rPr>
        <w:t>els</w:t>
      </w:r>
      <w:r w:rsidRPr="002C74FB">
        <w:rPr>
          <w:rFonts w:ascii="Times New Roman" w:hAnsi="Times New Roman"/>
          <w:sz w:val="24"/>
          <w:szCs w:val="24"/>
        </w:rPr>
        <w:t xml:space="preserve"> that the expertise of the Human Rights and Equity Officer is missing from key committees on campus with the result that committees are making decisions without having a lens on equity. An example of this would be </w:t>
      </w:r>
      <w:r w:rsidR="002C74FB" w:rsidRPr="002C74FB">
        <w:rPr>
          <w:rFonts w:ascii="Times New Roman" w:hAnsi="Times New Roman"/>
          <w:sz w:val="24"/>
          <w:szCs w:val="24"/>
        </w:rPr>
        <w:t xml:space="preserve">not </w:t>
      </w:r>
      <w:r w:rsidRPr="002C74FB">
        <w:rPr>
          <w:rFonts w:ascii="Times New Roman" w:hAnsi="Times New Roman"/>
          <w:sz w:val="24"/>
          <w:szCs w:val="24"/>
        </w:rPr>
        <w:t>having the Human Rights and Equity Officer as part of the newly formed Safety</w:t>
      </w:r>
      <w:r w:rsidR="00492675">
        <w:rPr>
          <w:rFonts w:ascii="Times New Roman" w:hAnsi="Times New Roman"/>
          <w:sz w:val="24"/>
          <w:szCs w:val="24"/>
        </w:rPr>
        <w:t xml:space="preserve"> &amp; </w:t>
      </w:r>
      <w:r w:rsidRPr="002C74FB">
        <w:rPr>
          <w:rFonts w:ascii="Times New Roman" w:hAnsi="Times New Roman"/>
          <w:sz w:val="24"/>
          <w:szCs w:val="24"/>
        </w:rPr>
        <w:t xml:space="preserve">Security </w:t>
      </w:r>
      <w:r w:rsidR="00492675">
        <w:rPr>
          <w:rFonts w:ascii="Times New Roman" w:hAnsi="Times New Roman"/>
          <w:sz w:val="24"/>
          <w:szCs w:val="24"/>
        </w:rPr>
        <w:t>Advisory C</w:t>
      </w:r>
      <w:r w:rsidRPr="002C74FB">
        <w:rPr>
          <w:rFonts w:ascii="Times New Roman" w:hAnsi="Times New Roman"/>
          <w:sz w:val="24"/>
          <w:szCs w:val="24"/>
        </w:rPr>
        <w:t>ommittee</w:t>
      </w:r>
      <w:r w:rsidR="002C74FB" w:rsidRPr="002C74FB">
        <w:rPr>
          <w:rFonts w:ascii="Times New Roman" w:hAnsi="Times New Roman"/>
          <w:sz w:val="24"/>
          <w:szCs w:val="24"/>
        </w:rPr>
        <w:t xml:space="preserve">, </w:t>
      </w:r>
      <w:r w:rsidR="00505BFB">
        <w:rPr>
          <w:rFonts w:ascii="Times New Roman" w:hAnsi="Times New Roman"/>
          <w:sz w:val="24"/>
          <w:szCs w:val="24"/>
        </w:rPr>
        <w:t>in spite of the fact that</w:t>
      </w:r>
      <w:r w:rsidR="002C74FB" w:rsidRPr="002C74FB">
        <w:rPr>
          <w:rFonts w:ascii="Times New Roman" w:hAnsi="Times New Roman"/>
          <w:sz w:val="24"/>
          <w:szCs w:val="24"/>
        </w:rPr>
        <w:t xml:space="preserve"> issues of safety and security are major issues for certain populations on campus. </w:t>
      </w:r>
      <w:r w:rsidR="005D001E">
        <w:rPr>
          <w:rFonts w:ascii="Times New Roman" w:hAnsi="Times New Roman"/>
          <w:sz w:val="24"/>
          <w:szCs w:val="24"/>
        </w:rPr>
        <w:t xml:space="preserve">Another example is that in developing the Sexual Assault Response Procedure the input of the Human Rights and Equity </w:t>
      </w:r>
      <w:r w:rsidR="005D001E">
        <w:rPr>
          <w:rFonts w:ascii="Times New Roman" w:hAnsi="Times New Roman"/>
          <w:sz w:val="24"/>
          <w:szCs w:val="24"/>
        </w:rPr>
        <w:lastRenderedPageBreak/>
        <w:t>Officer were sought very late in the development of the policy yet there are legal and human rights issues implicit in the development of such a protocol.</w:t>
      </w:r>
      <w:r w:rsidR="004F5482" w:rsidRPr="002C74FB">
        <w:rPr>
          <w:rFonts w:ascii="Times New Roman" w:hAnsi="Times New Roman"/>
          <w:sz w:val="24"/>
          <w:szCs w:val="24"/>
        </w:rPr>
        <w:t xml:space="preserve">  The EAC will continue to lobby for this to happen</w:t>
      </w:r>
      <w:r w:rsidR="002C74FB" w:rsidRPr="002C74FB">
        <w:rPr>
          <w:rFonts w:ascii="Times New Roman" w:hAnsi="Times New Roman"/>
          <w:sz w:val="24"/>
          <w:szCs w:val="24"/>
        </w:rPr>
        <w:t xml:space="preserve"> so that equity is a more central part of university affairs. </w:t>
      </w:r>
    </w:p>
    <w:p w14:paraId="03121085" w14:textId="77777777" w:rsidR="002F2A1A" w:rsidRPr="002F2A1A" w:rsidRDefault="002F2A1A" w:rsidP="005D001E">
      <w:pPr>
        <w:pStyle w:val="ListParagraph"/>
        <w:spacing w:line="240" w:lineRule="auto"/>
        <w:jc w:val="both"/>
        <w:rPr>
          <w:rFonts w:ascii="Times New Roman" w:hAnsi="Times New Roman"/>
          <w:sz w:val="24"/>
          <w:szCs w:val="24"/>
        </w:rPr>
      </w:pPr>
    </w:p>
    <w:p w14:paraId="49E0B121" w14:textId="77777777" w:rsidR="00966A7C" w:rsidRPr="002C74FB" w:rsidRDefault="00966A7C" w:rsidP="005D001E">
      <w:pPr>
        <w:pStyle w:val="ListParagraph"/>
        <w:numPr>
          <w:ilvl w:val="0"/>
          <w:numId w:val="4"/>
        </w:numPr>
        <w:spacing w:line="240" w:lineRule="auto"/>
        <w:jc w:val="both"/>
        <w:rPr>
          <w:rFonts w:ascii="Times New Roman" w:hAnsi="Times New Roman"/>
          <w:b/>
          <w:sz w:val="24"/>
          <w:szCs w:val="24"/>
        </w:rPr>
      </w:pPr>
      <w:r w:rsidRPr="002C74FB">
        <w:rPr>
          <w:rFonts w:ascii="Times New Roman" w:hAnsi="Times New Roman"/>
          <w:b/>
          <w:sz w:val="24"/>
          <w:szCs w:val="24"/>
        </w:rPr>
        <w:t>Black Student Advisor position</w:t>
      </w:r>
    </w:p>
    <w:p w14:paraId="57E08458" w14:textId="1A3240CC" w:rsidR="002C74FB" w:rsidRDefault="004F5482" w:rsidP="005D001E">
      <w:pPr>
        <w:pStyle w:val="ListParagraph"/>
        <w:spacing w:line="240" w:lineRule="auto"/>
        <w:jc w:val="both"/>
        <w:rPr>
          <w:rFonts w:ascii="Times New Roman" w:hAnsi="Times New Roman"/>
          <w:sz w:val="24"/>
          <w:szCs w:val="24"/>
        </w:rPr>
      </w:pPr>
      <w:r w:rsidRPr="002C74FB">
        <w:rPr>
          <w:rFonts w:ascii="Times New Roman" w:hAnsi="Times New Roman"/>
          <w:sz w:val="24"/>
          <w:szCs w:val="24"/>
        </w:rPr>
        <w:t xml:space="preserve">The </w:t>
      </w:r>
      <w:r w:rsidR="002C74FB" w:rsidRPr="002C74FB">
        <w:rPr>
          <w:rFonts w:ascii="Times New Roman" w:hAnsi="Times New Roman"/>
          <w:sz w:val="24"/>
          <w:szCs w:val="24"/>
        </w:rPr>
        <w:t>EAC,</w:t>
      </w:r>
      <w:r w:rsidR="00606E88" w:rsidRPr="002C74FB">
        <w:rPr>
          <w:rFonts w:ascii="Times New Roman" w:hAnsi="Times New Roman"/>
          <w:sz w:val="24"/>
          <w:szCs w:val="24"/>
        </w:rPr>
        <w:t xml:space="preserve"> along with other groups on camp, </w:t>
      </w:r>
      <w:r w:rsidR="002C74FB" w:rsidRPr="002C74FB">
        <w:rPr>
          <w:rFonts w:ascii="Times New Roman" w:hAnsi="Times New Roman"/>
          <w:sz w:val="24"/>
          <w:szCs w:val="24"/>
        </w:rPr>
        <w:t xml:space="preserve">is lobbying that </w:t>
      </w:r>
      <w:r w:rsidR="005D001E" w:rsidRPr="002C74FB">
        <w:rPr>
          <w:rFonts w:ascii="Times New Roman" w:hAnsi="Times New Roman"/>
          <w:sz w:val="24"/>
          <w:szCs w:val="24"/>
        </w:rPr>
        <w:t>the position</w:t>
      </w:r>
      <w:r w:rsidRPr="002C74FB">
        <w:rPr>
          <w:rFonts w:ascii="Times New Roman" w:hAnsi="Times New Roman"/>
          <w:sz w:val="24"/>
          <w:szCs w:val="24"/>
        </w:rPr>
        <w:t xml:space="preserve"> of </w:t>
      </w:r>
      <w:r w:rsidR="00966A7C" w:rsidRPr="002C74FB">
        <w:rPr>
          <w:rFonts w:ascii="Times New Roman" w:hAnsi="Times New Roman"/>
          <w:sz w:val="24"/>
          <w:szCs w:val="24"/>
        </w:rPr>
        <w:t xml:space="preserve">Black Student Advisor </w:t>
      </w:r>
      <w:r w:rsidRPr="002C74FB">
        <w:rPr>
          <w:rFonts w:ascii="Times New Roman" w:hAnsi="Times New Roman"/>
          <w:sz w:val="24"/>
          <w:szCs w:val="24"/>
        </w:rPr>
        <w:t>be filled as soon as possible</w:t>
      </w:r>
      <w:r w:rsidR="00966A7C" w:rsidRPr="002C74FB">
        <w:rPr>
          <w:rFonts w:ascii="Times New Roman" w:hAnsi="Times New Roman"/>
          <w:sz w:val="24"/>
          <w:szCs w:val="24"/>
        </w:rPr>
        <w:t>.</w:t>
      </w:r>
      <w:r w:rsidRPr="002C74FB">
        <w:rPr>
          <w:rFonts w:ascii="Times New Roman" w:hAnsi="Times New Roman"/>
          <w:sz w:val="24"/>
          <w:szCs w:val="24"/>
        </w:rPr>
        <w:t xml:space="preserve"> As a marginalized group</w:t>
      </w:r>
      <w:r w:rsidR="002C74FB" w:rsidRPr="002C74FB">
        <w:rPr>
          <w:rFonts w:ascii="Times New Roman" w:hAnsi="Times New Roman"/>
          <w:sz w:val="24"/>
          <w:szCs w:val="24"/>
        </w:rPr>
        <w:t>,</w:t>
      </w:r>
      <w:r w:rsidRPr="002C74FB">
        <w:rPr>
          <w:rFonts w:ascii="Times New Roman" w:hAnsi="Times New Roman"/>
          <w:sz w:val="24"/>
          <w:szCs w:val="24"/>
        </w:rPr>
        <w:t xml:space="preserve"> </w:t>
      </w:r>
      <w:r w:rsidR="00175888" w:rsidRPr="002C74FB">
        <w:rPr>
          <w:rFonts w:ascii="Times New Roman" w:hAnsi="Times New Roman"/>
          <w:sz w:val="24"/>
          <w:szCs w:val="24"/>
        </w:rPr>
        <w:t>Black students need the support of the Black Student Advisor to lobby on their behalf</w:t>
      </w:r>
      <w:r w:rsidR="002C74FB" w:rsidRPr="002C74FB">
        <w:rPr>
          <w:rFonts w:ascii="Times New Roman" w:hAnsi="Times New Roman"/>
          <w:sz w:val="24"/>
          <w:szCs w:val="24"/>
        </w:rPr>
        <w:t xml:space="preserve"> on an individual basis</w:t>
      </w:r>
      <w:r w:rsidR="00175888" w:rsidRPr="002C74FB">
        <w:rPr>
          <w:rFonts w:ascii="Times New Roman" w:hAnsi="Times New Roman"/>
          <w:sz w:val="24"/>
          <w:szCs w:val="24"/>
        </w:rPr>
        <w:t xml:space="preserve">, </w:t>
      </w:r>
      <w:r w:rsidR="002C74FB" w:rsidRPr="002C74FB">
        <w:rPr>
          <w:rFonts w:ascii="Times New Roman" w:hAnsi="Times New Roman"/>
          <w:sz w:val="24"/>
          <w:szCs w:val="24"/>
        </w:rPr>
        <w:t xml:space="preserve">to identify policies and practices that are barriers for Black students, </w:t>
      </w:r>
      <w:r w:rsidR="00175888" w:rsidRPr="002C74FB">
        <w:rPr>
          <w:rFonts w:ascii="Times New Roman" w:hAnsi="Times New Roman"/>
          <w:sz w:val="24"/>
          <w:szCs w:val="24"/>
        </w:rPr>
        <w:t xml:space="preserve">and to educate the </w:t>
      </w:r>
      <w:r w:rsidR="002C74FB" w:rsidRPr="002C74FB">
        <w:rPr>
          <w:rFonts w:ascii="Times New Roman" w:hAnsi="Times New Roman"/>
          <w:sz w:val="24"/>
          <w:szCs w:val="24"/>
        </w:rPr>
        <w:t xml:space="preserve">wider </w:t>
      </w:r>
      <w:r w:rsidR="00175888" w:rsidRPr="002C74FB">
        <w:rPr>
          <w:rFonts w:ascii="Times New Roman" w:hAnsi="Times New Roman"/>
          <w:sz w:val="24"/>
          <w:szCs w:val="24"/>
        </w:rPr>
        <w:t>campus community on how to create an environment</w:t>
      </w:r>
      <w:r w:rsidR="00EA33FD" w:rsidRPr="002C74FB">
        <w:rPr>
          <w:rFonts w:ascii="Times New Roman" w:hAnsi="Times New Roman"/>
          <w:sz w:val="24"/>
          <w:szCs w:val="24"/>
        </w:rPr>
        <w:t xml:space="preserve"> </w:t>
      </w:r>
      <w:r w:rsidR="002C74FB" w:rsidRPr="002C74FB">
        <w:rPr>
          <w:rFonts w:ascii="Times New Roman" w:hAnsi="Times New Roman"/>
          <w:sz w:val="24"/>
          <w:szCs w:val="24"/>
        </w:rPr>
        <w:t>(in</w:t>
      </w:r>
      <w:r w:rsidR="00EA33FD" w:rsidRPr="002C74FB">
        <w:rPr>
          <w:rFonts w:ascii="Times New Roman" w:hAnsi="Times New Roman"/>
          <w:sz w:val="24"/>
          <w:szCs w:val="24"/>
        </w:rPr>
        <w:t xml:space="preserve"> the classroom and on campus)</w:t>
      </w:r>
      <w:r w:rsidR="00175888" w:rsidRPr="002C74FB">
        <w:rPr>
          <w:rFonts w:ascii="Times New Roman" w:hAnsi="Times New Roman"/>
          <w:sz w:val="24"/>
          <w:szCs w:val="24"/>
        </w:rPr>
        <w:t xml:space="preserve"> that supports </w:t>
      </w:r>
      <w:r w:rsidR="002C74FB" w:rsidRPr="002C74FB">
        <w:rPr>
          <w:rFonts w:ascii="Times New Roman" w:hAnsi="Times New Roman"/>
          <w:sz w:val="24"/>
          <w:szCs w:val="24"/>
        </w:rPr>
        <w:t xml:space="preserve">and affirms </w:t>
      </w:r>
      <w:r w:rsidR="00175888" w:rsidRPr="002C74FB">
        <w:rPr>
          <w:rFonts w:ascii="Times New Roman" w:hAnsi="Times New Roman"/>
          <w:sz w:val="24"/>
          <w:szCs w:val="24"/>
        </w:rPr>
        <w:t>Black students</w:t>
      </w:r>
      <w:r w:rsidR="00EA33FD" w:rsidRPr="002C74FB">
        <w:rPr>
          <w:rFonts w:ascii="Times New Roman" w:hAnsi="Times New Roman"/>
          <w:sz w:val="24"/>
          <w:szCs w:val="24"/>
        </w:rPr>
        <w:t>.</w:t>
      </w:r>
    </w:p>
    <w:p w14:paraId="724E3E40" w14:textId="77777777" w:rsidR="005D001E" w:rsidRDefault="005D001E" w:rsidP="005D001E">
      <w:pPr>
        <w:pStyle w:val="ListParagraph"/>
        <w:spacing w:line="240" w:lineRule="auto"/>
        <w:jc w:val="both"/>
        <w:rPr>
          <w:rFonts w:ascii="Times New Roman" w:hAnsi="Times New Roman"/>
          <w:sz w:val="24"/>
          <w:szCs w:val="24"/>
        </w:rPr>
      </w:pPr>
    </w:p>
    <w:p w14:paraId="16CD7DE5" w14:textId="77777777" w:rsidR="00505BFB" w:rsidRPr="002F2A1A" w:rsidRDefault="00505BFB" w:rsidP="005D001E">
      <w:pPr>
        <w:pStyle w:val="ListParagraph"/>
        <w:spacing w:line="240" w:lineRule="auto"/>
        <w:jc w:val="both"/>
        <w:rPr>
          <w:rFonts w:ascii="Times New Roman" w:hAnsi="Times New Roman"/>
          <w:sz w:val="24"/>
          <w:szCs w:val="24"/>
        </w:rPr>
      </w:pPr>
    </w:p>
    <w:p w14:paraId="7244FE1E" w14:textId="18D01EFE" w:rsidR="00505BFB" w:rsidRDefault="00505BFB" w:rsidP="005D001E">
      <w:pPr>
        <w:pStyle w:val="ListParagraph"/>
        <w:numPr>
          <w:ilvl w:val="0"/>
          <w:numId w:val="4"/>
        </w:numPr>
        <w:spacing w:line="240" w:lineRule="auto"/>
        <w:jc w:val="both"/>
        <w:rPr>
          <w:rFonts w:ascii="Times New Roman" w:hAnsi="Times New Roman"/>
          <w:sz w:val="24"/>
          <w:szCs w:val="24"/>
        </w:rPr>
      </w:pPr>
      <w:r>
        <w:rPr>
          <w:rFonts w:ascii="Times New Roman" w:hAnsi="Times New Roman"/>
          <w:b/>
          <w:sz w:val="24"/>
          <w:szCs w:val="24"/>
        </w:rPr>
        <w:t xml:space="preserve">Equity Issues in a Climate of Fiscal Restraint. </w:t>
      </w:r>
      <w:r w:rsidRPr="00505BFB">
        <w:rPr>
          <w:rFonts w:ascii="Times New Roman" w:hAnsi="Times New Roman"/>
          <w:sz w:val="24"/>
          <w:szCs w:val="24"/>
        </w:rPr>
        <w:t xml:space="preserve">The EAC is committed to </w:t>
      </w:r>
      <w:r w:rsidR="005D001E">
        <w:rPr>
          <w:rFonts w:ascii="Times New Roman" w:hAnsi="Times New Roman"/>
          <w:sz w:val="24"/>
          <w:szCs w:val="24"/>
        </w:rPr>
        <w:t xml:space="preserve">monitoring </w:t>
      </w:r>
      <w:r w:rsidR="005D001E" w:rsidRPr="00505BFB">
        <w:rPr>
          <w:rFonts w:ascii="Times New Roman" w:hAnsi="Times New Roman"/>
          <w:sz w:val="24"/>
          <w:szCs w:val="24"/>
        </w:rPr>
        <w:t>continued</w:t>
      </w:r>
      <w:r w:rsidRPr="00505BFB">
        <w:rPr>
          <w:rFonts w:ascii="Times New Roman" w:hAnsi="Times New Roman"/>
          <w:sz w:val="24"/>
          <w:szCs w:val="24"/>
        </w:rPr>
        <w:t xml:space="preserve"> and adequate funding for the Office of Human Rights and Equity. </w:t>
      </w:r>
      <w:r w:rsidR="00C332E3">
        <w:rPr>
          <w:rFonts w:ascii="Times New Roman" w:hAnsi="Times New Roman"/>
          <w:sz w:val="24"/>
          <w:szCs w:val="24"/>
        </w:rPr>
        <w:t>In times of fiscal restraint it is important to ensure that matters of Human Rights and Equity do not suffer cuts that are unfair or disproportionate to other areas on campus.</w:t>
      </w:r>
    </w:p>
    <w:p w14:paraId="0341B897" w14:textId="77777777" w:rsidR="005D001E" w:rsidRPr="005D001E" w:rsidRDefault="005D001E" w:rsidP="005D001E">
      <w:pPr>
        <w:pStyle w:val="ListParagraph"/>
        <w:spacing w:line="240" w:lineRule="auto"/>
        <w:jc w:val="both"/>
        <w:rPr>
          <w:rFonts w:ascii="Times New Roman" w:hAnsi="Times New Roman"/>
          <w:sz w:val="24"/>
          <w:szCs w:val="24"/>
        </w:rPr>
      </w:pPr>
    </w:p>
    <w:p w14:paraId="7362F2B2" w14:textId="73522617" w:rsidR="00966A7C" w:rsidRPr="00EE696E" w:rsidRDefault="00966A7C" w:rsidP="005D001E">
      <w:pPr>
        <w:pStyle w:val="ListParagraph"/>
        <w:numPr>
          <w:ilvl w:val="0"/>
          <w:numId w:val="4"/>
        </w:numPr>
        <w:spacing w:line="240" w:lineRule="auto"/>
        <w:jc w:val="both"/>
        <w:rPr>
          <w:rFonts w:ascii="Times New Roman" w:hAnsi="Times New Roman"/>
          <w:sz w:val="24"/>
          <w:szCs w:val="24"/>
        </w:rPr>
      </w:pPr>
      <w:r w:rsidRPr="00EE696E">
        <w:rPr>
          <w:rFonts w:ascii="Times New Roman" w:hAnsi="Times New Roman"/>
          <w:b/>
          <w:sz w:val="24"/>
          <w:szCs w:val="24"/>
        </w:rPr>
        <w:t xml:space="preserve">Human Rights and Equity Advisor </w:t>
      </w:r>
      <w:r w:rsidR="00EA33FD" w:rsidRPr="00EE696E">
        <w:rPr>
          <w:rFonts w:ascii="Times New Roman" w:hAnsi="Times New Roman"/>
          <w:b/>
          <w:sz w:val="24"/>
          <w:szCs w:val="24"/>
        </w:rPr>
        <w:t xml:space="preserve">is meeting </w:t>
      </w:r>
      <w:r w:rsidR="00505BFB" w:rsidRPr="00EE696E">
        <w:rPr>
          <w:rFonts w:ascii="Times New Roman" w:hAnsi="Times New Roman"/>
          <w:b/>
          <w:sz w:val="24"/>
          <w:szCs w:val="24"/>
        </w:rPr>
        <w:t>on regular basis meetings</w:t>
      </w:r>
      <w:r w:rsidR="002C74FB" w:rsidRPr="00EE696E">
        <w:rPr>
          <w:rFonts w:ascii="Times New Roman" w:hAnsi="Times New Roman"/>
          <w:b/>
          <w:sz w:val="24"/>
          <w:szCs w:val="24"/>
        </w:rPr>
        <w:t xml:space="preserve"> with</w:t>
      </w:r>
      <w:r w:rsidRPr="00EE696E">
        <w:rPr>
          <w:rFonts w:ascii="Times New Roman" w:hAnsi="Times New Roman"/>
          <w:b/>
          <w:sz w:val="24"/>
          <w:szCs w:val="24"/>
        </w:rPr>
        <w:t xml:space="preserve"> the </w:t>
      </w:r>
      <w:r w:rsidR="002F2A1A" w:rsidRPr="00EE696E">
        <w:rPr>
          <w:rFonts w:ascii="Times New Roman" w:hAnsi="Times New Roman"/>
          <w:b/>
          <w:sz w:val="24"/>
          <w:szCs w:val="24"/>
        </w:rPr>
        <w:t xml:space="preserve">President. </w:t>
      </w:r>
    </w:p>
    <w:p w14:paraId="7A7C808A" w14:textId="77777777" w:rsidR="00C332E3" w:rsidRDefault="00C332E3" w:rsidP="005D001E">
      <w:pPr>
        <w:pStyle w:val="ListParagraph"/>
        <w:widowControl w:val="0"/>
        <w:autoSpaceDE w:val="0"/>
        <w:autoSpaceDN w:val="0"/>
        <w:adjustRightInd w:val="0"/>
        <w:spacing w:line="240" w:lineRule="auto"/>
        <w:rPr>
          <w:rFonts w:ascii="Times New Roman" w:hAnsi="Times New Roman"/>
          <w:sz w:val="24"/>
          <w:szCs w:val="24"/>
        </w:rPr>
      </w:pPr>
    </w:p>
    <w:p w14:paraId="155C25B9" w14:textId="7A359088" w:rsidR="00C332E3" w:rsidRPr="00C332E3" w:rsidRDefault="00C332E3" w:rsidP="005D001E">
      <w:pPr>
        <w:pStyle w:val="ListParagraph"/>
        <w:numPr>
          <w:ilvl w:val="0"/>
          <w:numId w:val="4"/>
        </w:numPr>
        <w:spacing w:line="240" w:lineRule="auto"/>
        <w:jc w:val="both"/>
        <w:rPr>
          <w:rFonts w:ascii="Times New Roman" w:hAnsi="Times New Roman"/>
          <w:b/>
          <w:sz w:val="24"/>
          <w:szCs w:val="24"/>
        </w:rPr>
      </w:pPr>
      <w:r w:rsidRPr="00C332E3">
        <w:rPr>
          <w:rFonts w:ascii="Times New Roman" w:hAnsi="Times New Roman"/>
          <w:b/>
          <w:sz w:val="24"/>
          <w:szCs w:val="24"/>
        </w:rPr>
        <w:t xml:space="preserve">Education Awareness Raising Events.  </w:t>
      </w:r>
      <w:r w:rsidRPr="00C332E3">
        <w:rPr>
          <w:rFonts w:ascii="Times New Roman" w:hAnsi="Times New Roman"/>
          <w:sz w:val="24"/>
          <w:szCs w:val="24"/>
        </w:rPr>
        <w:t>The EAC wishes to commend the Human Rights and Equity Officer</w:t>
      </w:r>
      <w:r>
        <w:rPr>
          <w:rFonts w:ascii="Times New Roman" w:hAnsi="Times New Roman"/>
          <w:sz w:val="24"/>
          <w:szCs w:val="24"/>
        </w:rPr>
        <w:t xml:space="preserve"> who,</w:t>
      </w:r>
      <w:r w:rsidRPr="00C332E3">
        <w:rPr>
          <w:rFonts w:ascii="Times New Roman" w:hAnsi="Times New Roman"/>
          <w:sz w:val="24"/>
          <w:szCs w:val="24"/>
        </w:rPr>
        <w:t xml:space="preserve"> </w:t>
      </w:r>
      <w:r>
        <w:rPr>
          <w:rFonts w:ascii="Times New Roman" w:hAnsi="Times New Roman"/>
          <w:sz w:val="24"/>
          <w:szCs w:val="24"/>
        </w:rPr>
        <w:t>frequently in conjunction with other groups on campus and in the community,</w:t>
      </w:r>
      <w:r w:rsidRPr="00C332E3">
        <w:rPr>
          <w:rFonts w:ascii="Times New Roman" w:hAnsi="Times New Roman"/>
          <w:sz w:val="24"/>
          <w:szCs w:val="24"/>
        </w:rPr>
        <w:t xml:space="preserve"> </w:t>
      </w:r>
      <w:r>
        <w:rPr>
          <w:rFonts w:ascii="Times New Roman" w:hAnsi="Times New Roman"/>
          <w:sz w:val="24"/>
          <w:szCs w:val="24"/>
        </w:rPr>
        <w:t xml:space="preserve">created a </w:t>
      </w:r>
      <w:r w:rsidRPr="00C332E3">
        <w:rPr>
          <w:rFonts w:ascii="Times New Roman" w:hAnsi="Times New Roman"/>
          <w:sz w:val="24"/>
          <w:szCs w:val="24"/>
        </w:rPr>
        <w:t xml:space="preserve">high </w:t>
      </w:r>
      <w:r>
        <w:rPr>
          <w:rFonts w:ascii="Times New Roman" w:hAnsi="Times New Roman"/>
          <w:sz w:val="24"/>
          <w:szCs w:val="24"/>
        </w:rPr>
        <w:t xml:space="preserve">around equity related events this year. There have been numerous events where the campus and community have become better educated about diversity issues. </w:t>
      </w:r>
      <w:proofErr w:type="gramStart"/>
      <w:r>
        <w:rPr>
          <w:rFonts w:ascii="Times New Roman" w:hAnsi="Times New Roman"/>
          <w:sz w:val="24"/>
          <w:szCs w:val="24"/>
        </w:rPr>
        <w:t>These presentations ranged from Marie Brunelle is</w:t>
      </w:r>
      <w:proofErr w:type="gramEnd"/>
      <w:r>
        <w:rPr>
          <w:rFonts w:ascii="Times New Roman" w:hAnsi="Times New Roman"/>
          <w:sz w:val="24"/>
          <w:szCs w:val="24"/>
        </w:rPr>
        <w:t xml:space="preserve"> to be applauded for her </w:t>
      </w:r>
      <w:r w:rsidR="005D001E">
        <w:rPr>
          <w:rFonts w:ascii="Times New Roman" w:hAnsi="Times New Roman"/>
          <w:sz w:val="24"/>
          <w:szCs w:val="24"/>
        </w:rPr>
        <w:t>efforts to</w:t>
      </w:r>
      <w:r>
        <w:rPr>
          <w:rFonts w:ascii="Times New Roman" w:hAnsi="Times New Roman"/>
          <w:sz w:val="24"/>
          <w:szCs w:val="24"/>
        </w:rPr>
        <w:t xml:space="preserve"> raise the profile of equity related lectures, films and presentations on campus. </w:t>
      </w:r>
      <w:r w:rsidRPr="00C332E3">
        <w:rPr>
          <w:rFonts w:ascii="Times New Roman" w:hAnsi="Times New Roman"/>
          <w:sz w:val="24"/>
          <w:szCs w:val="24"/>
        </w:rPr>
        <w:t xml:space="preserve"> </w:t>
      </w:r>
    </w:p>
    <w:p w14:paraId="0D7F96F1" w14:textId="77777777" w:rsidR="00966A7C" w:rsidRPr="00C332E3" w:rsidRDefault="00966A7C" w:rsidP="005D001E">
      <w:pPr>
        <w:jc w:val="both"/>
        <w:rPr>
          <w:rFonts w:ascii="Times New Roman" w:hAnsi="Times New Roman"/>
        </w:rPr>
      </w:pPr>
    </w:p>
    <w:p w14:paraId="72CE4595" w14:textId="77777777" w:rsidR="00966A7C" w:rsidRPr="002C74FB" w:rsidRDefault="00966A7C" w:rsidP="005D001E">
      <w:pPr>
        <w:pStyle w:val="ListParagraph"/>
        <w:numPr>
          <w:ilvl w:val="0"/>
          <w:numId w:val="4"/>
        </w:numPr>
        <w:spacing w:line="240" w:lineRule="auto"/>
        <w:jc w:val="both"/>
        <w:rPr>
          <w:rFonts w:ascii="Times New Roman" w:hAnsi="Times New Roman"/>
          <w:b/>
          <w:sz w:val="24"/>
          <w:szCs w:val="24"/>
        </w:rPr>
      </w:pPr>
      <w:r w:rsidRPr="002C74FB">
        <w:rPr>
          <w:rFonts w:ascii="Times New Roman" w:hAnsi="Times New Roman"/>
          <w:b/>
          <w:sz w:val="24"/>
          <w:szCs w:val="24"/>
        </w:rPr>
        <w:t>Positive Space Training</w:t>
      </w:r>
    </w:p>
    <w:p w14:paraId="1927C544" w14:textId="0FC45675" w:rsidR="00966A7C" w:rsidRDefault="002F2A1A" w:rsidP="005D001E">
      <w:pPr>
        <w:autoSpaceDE w:val="0"/>
        <w:autoSpaceDN w:val="0"/>
        <w:adjustRightInd w:val="0"/>
        <w:ind w:left="720"/>
        <w:jc w:val="both"/>
        <w:rPr>
          <w:rFonts w:ascii="Times New Roman" w:hAnsi="Times New Roman" w:cs="Times New Roman"/>
        </w:rPr>
      </w:pPr>
      <w:r>
        <w:rPr>
          <w:rFonts w:ascii="Times New Roman" w:hAnsi="Times New Roman" w:cs="Times New Roman"/>
        </w:rPr>
        <w:t xml:space="preserve">The </w:t>
      </w:r>
      <w:r w:rsidR="00966A7C" w:rsidRPr="002C74FB">
        <w:rPr>
          <w:rFonts w:ascii="Times New Roman" w:hAnsi="Times New Roman" w:cs="Times New Roman"/>
        </w:rPr>
        <w:t>EA</w:t>
      </w:r>
      <w:r>
        <w:rPr>
          <w:rFonts w:ascii="Times New Roman" w:hAnsi="Times New Roman" w:cs="Times New Roman"/>
        </w:rPr>
        <w:t xml:space="preserve">C is pleased at the continued focus on providing </w:t>
      </w:r>
      <w:r w:rsidR="00966A7C" w:rsidRPr="002C74FB">
        <w:rPr>
          <w:rFonts w:ascii="Times New Roman" w:hAnsi="Times New Roman" w:cs="Times New Roman"/>
        </w:rPr>
        <w:t xml:space="preserve">Positive Space Training sessions </w:t>
      </w:r>
      <w:r>
        <w:rPr>
          <w:rFonts w:ascii="Times New Roman" w:hAnsi="Times New Roman" w:cs="Times New Roman"/>
        </w:rPr>
        <w:t xml:space="preserve">for faculty, staff and students. This volunteer program with </w:t>
      </w:r>
      <w:proofErr w:type="gramStart"/>
      <w:r>
        <w:rPr>
          <w:rFonts w:ascii="Times New Roman" w:hAnsi="Times New Roman" w:cs="Times New Roman"/>
        </w:rPr>
        <w:t xml:space="preserve">approximately </w:t>
      </w:r>
      <w:r w:rsidR="005D001E">
        <w:rPr>
          <w:rFonts w:ascii="Times New Roman" w:hAnsi="Times New Roman" w:cs="Times New Roman"/>
        </w:rPr>
        <w:t xml:space="preserve"> volunteer</w:t>
      </w:r>
      <w:proofErr w:type="gramEnd"/>
      <w:r>
        <w:rPr>
          <w:rFonts w:ascii="Times New Roman" w:hAnsi="Times New Roman" w:cs="Times New Roman"/>
        </w:rPr>
        <w:t xml:space="preserve"> trainers is an effective way to ‘educate’ the campus community in ways to promote a Positive Inclusive environment for LGBTQ students. </w:t>
      </w:r>
      <w:r w:rsidR="00966A7C" w:rsidRPr="002C74FB">
        <w:rPr>
          <w:rFonts w:ascii="Times New Roman" w:hAnsi="Times New Roman" w:cs="Times New Roman"/>
        </w:rPr>
        <w:t>The EAC is quite pleased to see that the campus and community training sessions continue to be well received</w:t>
      </w:r>
      <w:r>
        <w:rPr>
          <w:rFonts w:ascii="Times New Roman" w:hAnsi="Times New Roman" w:cs="Times New Roman"/>
        </w:rPr>
        <w:t xml:space="preserve"> and commends, Marie Brunelle, for her role as coordinating this program</w:t>
      </w:r>
      <w:r w:rsidR="00966A7C" w:rsidRPr="002C74FB">
        <w:rPr>
          <w:rFonts w:ascii="Times New Roman" w:hAnsi="Times New Roman" w:cs="Times New Roman"/>
        </w:rPr>
        <w:t>.</w:t>
      </w:r>
    </w:p>
    <w:p w14:paraId="7DD21434" w14:textId="77777777" w:rsidR="005D001E" w:rsidRDefault="005D001E" w:rsidP="005D001E">
      <w:pPr>
        <w:autoSpaceDE w:val="0"/>
        <w:autoSpaceDN w:val="0"/>
        <w:adjustRightInd w:val="0"/>
        <w:ind w:left="720"/>
        <w:jc w:val="both"/>
        <w:rPr>
          <w:rFonts w:ascii="Times New Roman" w:hAnsi="Times New Roman" w:cs="Times New Roman"/>
        </w:rPr>
      </w:pPr>
    </w:p>
    <w:p w14:paraId="7F5E18FB" w14:textId="5F0C983B" w:rsidR="005D001E" w:rsidRDefault="005D001E" w:rsidP="005D001E">
      <w:pPr>
        <w:autoSpaceDE w:val="0"/>
        <w:autoSpaceDN w:val="0"/>
        <w:adjustRightInd w:val="0"/>
        <w:ind w:left="720"/>
        <w:jc w:val="both"/>
        <w:rPr>
          <w:rFonts w:ascii="Times New Roman" w:hAnsi="Times New Roman" w:cs="Times New Roman"/>
        </w:rPr>
      </w:pPr>
      <w:r>
        <w:rPr>
          <w:rFonts w:ascii="Times New Roman" w:hAnsi="Times New Roman" w:cs="Times New Roman"/>
        </w:rPr>
        <w:t>Respectfully submitted</w:t>
      </w:r>
    </w:p>
    <w:p w14:paraId="0138EB99" w14:textId="137D3573" w:rsidR="005D001E" w:rsidRDefault="005D001E" w:rsidP="00EE696E">
      <w:pPr>
        <w:autoSpaceDE w:val="0"/>
        <w:autoSpaceDN w:val="0"/>
        <w:adjustRightInd w:val="0"/>
        <w:jc w:val="both"/>
        <w:rPr>
          <w:rFonts w:ascii="Times New Roman" w:hAnsi="Times New Roman" w:cs="Times New Roman"/>
        </w:rPr>
      </w:pPr>
      <w:r>
        <w:rPr>
          <w:rFonts w:ascii="Times New Roman" w:hAnsi="Times New Roman" w:cs="Times New Roman"/>
        </w:rPr>
        <w:t>Joanne Tompkins</w:t>
      </w:r>
    </w:p>
    <w:p w14:paraId="45783BCB" w14:textId="099BEBA1" w:rsidR="005D001E" w:rsidRDefault="00EE696E" w:rsidP="005D001E">
      <w:pPr>
        <w:autoSpaceDE w:val="0"/>
        <w:autoSpaceDN w:val="0"/>
        <w:adjustRightInd w:val="0"/>
        <w:ind w:left="720"/>
        <w:jc w:val="both"/>
        <w:rPr>
          <w:rFonts w:ascii="Times New Roman" w:hAnsi="Times New Roman" w:cs="Times New Roman"/>
        </w:rPr>
      </w:pPr>
      <w:r>
        <w:rPr>
          <w:rFonts w:ascii="Times New Roman" w:hAnsi="Times New Roman" w:cs="Times New Roman"/>
        </w:rPr>
        <w:t xml:space="preserve"> </w:t>
      </w:r>
      <w:r w:rsidR="005D001E">
        <w:rPr>
          <w:rFonts w:ascii="Times New Roman" w:hAnsi="Times New Roman" w:cs="Times New Roman"/>
        </w:rPr>
        <w:t>(</w:t>
      </w:r>
      <w:r>
        <w:rPr>
          <w:rFonts w:ascii="Times New Roman" w:hAnsi="Times New Roman" w:cs="Times New Roman"/>
        </w:rPr>
        <w:t>Ch</w:t>
      </w:r>
      <w:r w:rsidR="005D001E">
        <w:rPr>
          <w:rFonts w:ascii="Times New Roman" w:hAnsi="Times New Roman" w:cs="Times New Roman"/>
        </w:rPr>
        <w:t>air</w:t>
      </w:r>
      <w:r>
        <w:rPr>
          <w:rFonts w:ascii="Times New Roman" w:hAnsi="Times New Roman" w:cs="Times New Roman"/>
        </w:rPr>
        <w:t>, Equity Advisory Committee)</w:t>
      </w:r>
    </w:p>
    <w:p w14:paraId="3DAB2FBE" w14:textId="6B5364F6" w:rsidR="00EE696E" w:rsidRDefault="00EE696E" w:rsidP="005D001E">
      <w:pPr>
        <w:autoSpaceDE w:val="0"/>
        <w:autoSpaceDN w:val="0"/>
        <w:adjustRightInd w:val="0"/>
        <w:ind w:left="720"/>
        <w:jc w:val="both"/>
        <w:rPr>
          <w:rFonts w:ascii="Times New Roman" w:hAnsi="Times New Roman" w:cs="Times New Roman"/>
        </w:rPr>
      </w:pPr>
      <w:r>
        <w:rPr>
          <w:rFonts w:ascii="Times New Roman" w:hAnsi="Times New Roman" w:cs="Times New Roman"/>
        </w:rPr>
        <w:t>March 22, 2013</w:t>
      </w:r>
      <w:bookmarkStart w:id="0" w:name="_GoBack"/>
      <w:bookmarkEnd w:id="0"/>
    </w:p>
    <w:p w14:paraId="5EEF5882" w14:textId="77777777" w:rsidR="005D001E" w:rsidRDefault="005D001E" w:rsidP="002F2A1A">
      <w:pPr>
        <w:autoSpaceDE w:val="0"/>
        <w:autoSpaceDN w:val="0"/>
        <w:adjustRightInd w:val="0"/>
        <w:spacing w:line="360" w:lineRule="auto"/>
        <w:ind w:left="720"/>
        <w:jc w:val="both"/>
        <w:rPr>
          <w:rFonts w:ascii="Times New Roman" w:hAnsi="Times New Roman" w:cs="Times New Roman"/>
        </w:rPr>
      </w:pPr>
    </w:p>
    <w:p w14:paraId="61536AA6" w14:textId="77777777" w:rsidR="002C74FB" w:rsidRDefault="002C74FB" w:rsidP="002F2A1A">
      <w:pPr>
        <w:spacing w:line="360" w:lineRule="auto"/>
      </w:pPr>
    </w:p>
    <w:sectPr w:rsidR="002C74FB" w:rsidSect="00834C83">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126E4" w14:textId="77777777" w:rsidR="00432370" w:rsidRDefault="00432370" w:rsidP="00432370">
      <w:r>
        <w:separator/>
      </w:r>
    </w:p>
  </w:endnote>
  <w:endnote w:type="continuationSeparator" w:id="0">
    <w:p w14:paraId="099F40C3" w14:textId="77777777" w:rsidR="00432370" w:rsidRDefault="00432370" w:rsidP="0043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469430"/>
      <w:docPartObj>
        <w:docPartGallery w:val="Page Numbers (Bottom of Page)"/>
        <w:docPartUnique/>
      </w:docPartObj>
    </w:sdtPr>
    <w:sdtEndPr>
      <w:rPr>
        <w:noProof/>
      </w:rPr>
    </w:sdtEndPr>
    <w:sdtContent>
      <w:p w14:paraId="41185274" w14:textId="30C03DCA" w:rsidR="00432370" w:rsidRDefault="00432370">
        <w:pPr>
          <w:pStyle w:val="Footer"/>
          <w:jc w:val="right"/>
        </w:pPr>
        <w:r>
          <w:fldChar w:fldCharType="begin"/>
        </w:r>
        <w:r>
          <w:instrText xml:space="preserve"> PAGE   \* MERGEFORMAT </w:instrText>
        </w:r>
        <w:r>
          <w:fldChar w:fldCharType="separate"/>
        </w:r>
        <w:r w:rsidR="00EE696E">
          <w:rPr>
            <w:noProof/>
          </w:rPr>
          <w:t>1</w:t>
        </w:r>
        <w:r>
          <w:rPr>
            <w:noProof/>
          </w:rPr>
          <w:fldChar w:fldCharType="end"/>
        </w:r>
      </w:p>
    </w:sdtContent>
  </w:sdt>
  <w:p w14:paraId="1F1ED70E" w14:textId="77777777" w:rsidR="00432370" w:rsidRDefault="00432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C20F1" w14:textId="77777777" w:rsidR="00432370" w:rsidRDefault="00432370" w:rsidP="00432370">
      <w:r>
        <w:separator/>
      </w:r>
    </w:p>
  </w:footnote>
  <w:footnote w:type="continuationSeparator" w:id="0">
    <w:p w14:paraId="68BE056B" w14:textId="77777777" w:rsidR="00432370" w:rsidRDefault="00432370" w:rsidP="00432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36A5"/>
    <w:multiLevelType w:val="hybridMultilevel"/>
    <w:tmpl w:val="6870140E"/>
    <w:lvl w:ilvl="0" w:tplc="FB4C42FA">
      <w:start w:val="1"/>
      <w:numFmt w:val="bullet"/>
      <w:lvlText w:val=""/>
      <w:lvlJc w:val="left"/>
      <w:pPr>
        <w:tabs>
          <w:tab w:val="num" w:pos="1134"/>
        </w:tabs>
        <w:ind w:left="113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FB0C4B"/>
    <w:multiLevelType w:val="hybridMultilevel"/>
    <w:tmpl w:val="0EDEC98E"/>
    <w:lvl w:ilvl="0" w:tplc="FB4C42FA">
      <w:start w:val="1"/>
      <w:numFmt w:val="bullet"/>
      <w:lvlText w:val=""/>
      <w:lvlJc w:val="left"/>
      <w:pPr>
        <w:tabs>
          <w:tab w:val="num" w:pos="1134"/>
        </w:tabs>
        <w:ind w:left="113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994035B"/>
    <w:multiLevelType w:val="hybridMultilevel"/>
    <w:tmpl w:val="CE087E48"/>
    <w:lvl w:ilvl="0" w:tplc="EC588F0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AD647F1"/>
    <w:multiLevelType w:val="hybridMultilevel"/>
    <w:tmpl w:val="443C1C82"/>
    <w:lvl w:ilvl="0" w:tplc="FB4C42FA">
      <w:start w:val="1"/>
      <w:numFmt w:val="bullet"/>
      <w:lvlText w:val=""/>
      <w:lvlJc w:val="left"/>
      <w:pPr>
        <w:tabs>
          <w:tab w:val="num" w:pos="1134"/>
        </w:tabs>
        <w:ind w:left="113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DEC"/>
    <w:rsid w:val="00013C95"/>
    <w:rsid w:val="00175888"/>
    <w:rsid w:val="002C74FB"/>
    <w:rsid w:val="002F2A1A"/>
    <w:rsid w:val="00335705"/>
    <w:rsid w:val="00432370"/>
    <w:rsid w:val="00492675"/>
    <w:rsid w:val="004D445E"/>
    <w:rsid w:val="004F5482"/>
    <w:rsid w:val="00505BFB"/>
    <w:rsid w:val="005D001E"/>
    <w:rsid w:val="00606E88"/>
    <w:rsid w:val="00834C83"/>
    <w:rsid w:val="00966A7C"/>
    <w:rsid w:val="00BB6DEC"/>
    <w:rsid w:val="00C332E3"/>
    <w:rsid w:val="00EA33FD"/>
    <w:rsid w:val="00EE6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1B50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BB6DEC"/>
    <w:rPr>
      <w:rFonts w:cs="Times New Roman"/>
      <w:b/>
      <w:bCs/>
    </w:rPr>
  </w:style>
  <w:style w:type="paragraph" w:styleId="ListParagraph">
    <w:name w:val="List Paragraph"/>
    <w:basedOn w:val="Normal"/>
    <w:uiPriority w:val="99"/>
    <w:qFormat/>
    <w:rsid w:val="00966A7C"/>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492675"/>
    <w:rPr>
      <w:rFonts w:ascii="Tahoma" w:hAnsi="Tahoma" w:cs="Tahoma"/>
      <w:sz w:val="16"/>
      <w:szCs w:val="16"/>
    </w:rPr>
  </w:style>
  <w:style w:type="character" w:customStyle="1" w:styleId="BalloonTextChar">
    <w:name w:val="Balloon Text Char"/>
    <w:basedOn w:val="DefaultParagraphFont"/>
    <w:link w:val="BalloonText"/>
    <w:uiPriority w:val="99"/>
    <w:semiHidden/>
    <w:rsid w:val="00492675"/>
    <w:rPr>
      <w:rFonts w:ascii="Tahoma" w:hAnsi="Tahoma" w:cs="Tahoma"/>
      <w:sz w:val="16"/>
      <w:szCs w:val="16"/>
    </w:rPr>
  </w:style>
  <w:style w:type="paragraph" w:styleId="Header">
    <w:name w:val="header"/>
    <w:basedOn w:val="Normal"/>
    <w:link w:val="HeaderChar"/>
    <w:uiPriority w:val="99"/>
    <w:unhideWhenUsed/>
    <w:rsid w:val="00432370"/>
    <w:pPr>
      <w:tabs>
        <w:tab w:val="center" w:pos="4680"/>
        <w:tab w:val="right" w:pos="9360"/>
      </w:tabs>
    </w:pPr>
  </w:style>
  <w:style w:type="character" w:customStyle="1" w:styleId="HeaderChar">
    <w:name w:val="Header Char"/>
    <w:basedOn w:val="DefaultParagraphFont"/>
    <w:link w:val="Header"/>
    <w:uiPriority w:val="99"/>
    <w:rsid w:val="00432370"/>
  </w:style>
  <w:style w:type="paragraph" w:styleId="Footer">
    <w:name w:val="footer"/>
    <w:basedOn w:val="Normal"/>
    <w:link w:val="FooterChar"/>
    <w:uiPriority w:val="99"/>
    <w:unhideWhenUsed/>
    <w:rsid w:val="00432370"/>
    <w:pPr>
      <w:tabs>
        <w:tab w:val="center" w:pos="4680"/>
        <w:tab w:val="right" w:pos="9360"/>
      </w:tabs>
    </w:pPr>
  </w:style>
  <w:style w:type="character" w:customStyle="1" w:styleId="FooterChar">
    <w:name w:val="Footer Char"/>
    <w:basedOn w:val="DefaultParagraphFont"/>
    <w:link w:val="Footer"/>
    <w:uiPriority w:val="99"/>
    <w:rsid w:val="004323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BB6DEC"/>
    <w:rPr>
      <w:rFonts w:cs="Times New Roman"/>
      <w:b/>
      <w:bCs/>
    </w:rPr>
  </w:style>
  <w:style w:type="paragraph" w:styleId="ListParagraph">
    <w:name w:val="List Paragraph"/>
    <w:basedOn w:val="Normal"/>
    <w:uiPriority w:val="99"/>
    <w:qFormat/>
    <w:rsid w:val="00966A7C"/>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492675"/>
    <w:rPr>
      <w:rFonts w:ascii="Tahoma" w:hAnsi="Tahoma" w:cs="Tahoma"/>
      <w:sz w:val="16"/>
      <w:szCs w:val="16"/>
    </w:rPr>
  </w:style>
  <w:style w:type="character" w:customStyle="1" w:styleId="BalloonTextChar">
    <w:name w:val="Balloon Text Char"/>
    <w:basedOn w:val="DefaultParagraphFont"/>
    <w:link w:val="BalloonText"/>
    <w:uiPriority w:val="99"/>
    <w:semiHidden/>
    <w:rsid w:val="00492675"/>
    <w:rPr>
      <w:rFonts w:ascii="Tahoma" w:hAnsi="Tahoma" w:cs="Tahoma"/>
      <w:sz w:val="16"/>
      <w:szCs w:val="16"/>
    </w:rPr>
  </w:style>
  <w:style w:type="paragraph" w:styleId="Header">
    <w:name w:val="header"/>
    <w:basedOn w:val="Normal"/>
    <w:link w:val="HeaderChar"/>
    <w:uiPriority w:val="99"/>
    <w:unhideWhenUsed/>
    <w:rsid w:val="00432370"/>
    <w:pPr>
      <w:tabs>
        <w:tab w:val="center" w:pos="4680"/>
        <w:tab w:val="right" w:pos="9360"/>
      </w:tabs>
    </w:pPr>
  </w:style>
  <w:style w:type="character" w:customStyle="1" w:styleId="HeaderChar">
    <w:name w:val="Header Char"/>
    <w:basedOn w:val="DefaultParagraphFont"/>
    <w:link w:val="Header"/>
    <w:uiPriority w:val="99"/>
    <w:rsid w:val="00432370"/>
  </w:style>
  <w:style w:type="paragraph" w:styleId="Footer">
    <w:name w:val="footer"/>
    <w:basedOn w:val="Normal"/>
    <w:link w:val="FooterChar"/>
    <w:uiPriority w:val="99"/>
    <w:unhideWhenUsed/>
    <w:rsid w:val="00432370"/>
    <w:pPr>
      <w:tabs>
        <w:tab w:val="center" w:pos="4680"/>
        <w:tab w:val="right" w:pos="9360"/>
      </w:tabs>
    </w:pPr>
  </w:style>
  <w:style w:type="character" w:customStyle="1" w:styleId="FooterChar">
    <w:name w:val="Footer Char"/>
    <w:basedOn w:val="DefaultParagraphFont"/>
    <w:link w:val="Footer"/>
    <w:uiPriority w:val="99"/>
    <w:rsid w:val="00432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STFX</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STFX</cp:lastModifiedBy>
  <cp:revision>2</cp:revision>
  <cp:lastPrinted>2012-03-26T12:00:00Z</cp:lastPrinted>
  <dcterms:created xsi:type="dcterms:W3CDTF">2013-03-20T15:28:00Z</dcterms:created>
  <dcterms:modified xsi:type="dcterms:W3CDTF">2013-03-20T15:28:00Z</dcterms:modified>
</cp:coreProperties>
</file>